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82" w:rsidRPr="00D37A6F" w:rsidRDefault="00D37A6F" w:rsidP="00794182">
      <w:pPr>
        <w:rPr>
          <w:sz w:val="12"/>
          <w:szCs w:val="12"/>
          <w:u w:val="single"/>
          <w:lang w:val="it-IT"/>
        </w:rPr>
      </w:pPr>
      <w:bookmarkStart w:id="0" w:name="_GoBack"/>
      <w:bookmarkEnd w:id="0"/>
      <w:r>
        <w:rPr>
          <w:sz w:val="12"/>
          <w:szCs w:val="12"/>
          <w:u w:val="single"/>
          <w:lang w:val="it-IT"/>
        </w:rPr>
        <w:t>TARAFLAR</w:t>
      </w:r>
    </w:p>
    <w:p w:rsidR="00794182" w:rsidRPr="001C7B69" w:rsidRDefault="00794182" w:rsidP="00794182">
      <w:pPr>
        <w:pStyle w:val="Title"/>
        <w:jc w:val="both"/>
        <w:rPr>
          <w:sz w:val="12"/>
          <w:szCs w:val="12"/>
          <w:u w:val="none"/>
          <w:lang w:val="it-IT"/>
        </w:rPr>
      </w:pPr>
      <w:r w:rsidRPr="001C7B69">
        <w:rPr>
          <w:sz w:val="12"/>
          <w:szCs w:val="12"/>
          <w:u w:val="none"/>
          <w:lang w:val="it-IT"/>
        </w:rPr>
        <w:t>Madde 1 -</w:t>
      </w:r>
    </w:p>
    <w:p w:rsidR="00794182" w:rsidRPr="001C7B69" w:rsidRDefault="00794182" w:rsidP="00794182">
      <w:pPr>
        <w:pStyle w:val="Title"/>
        <w:jc w:val="both"/>
        <w:rPr>
          <w:b w:val="0"/>
          <w:sz w:val="12"/>
          <w:szCs w:val="12"/>
          <w:u w:val="none"/>
        </w:rPr>
      </w:pPr>
      <w:r w:rsidRPr="001C7B69">
        <w:rPr>
          <w:b w:val="0"/>
          <w:sz w:val="12"/>
          <w:szCs w:val="12"/>
          <w:u w:val="none"/>
        </w:rPr>
        <w:t xml:space="preserve">a) </w:t>
      </w:r>
      <w:r w:rsidR="002C066E" w:rsidRPr="002C066E">
        <w:rPr>
          <w:sz w:val="16"/>
          <w:szCs w:val="16"/>
          <w:u w:val="none"/>
        </w:rPr>
        <w:t>ECE</w:t>
      </w:r>
      <w:r w:rsidR="002C066E">
        <w:rPr>
          <w:u w:val="none"/>
        </w:rPr>
        <w:t xml:space="preserve"> </w:t>
      </w:r>
      <w:r w:rsidR="002C066E" w:rsidRPr="002C066E">
        <w:rPr>
          <w:sz w:val="15"/>
          <w:szCs w:val="15"/>
          <w:u w:val="none"/>
        </w:rPr>
        <w:t>P</w:t>
      </w:r>
      <w:r w:rsidR="002C066E">
        <w:rPr>
          <w:sz w:val="15"/>
          <w:szCs w:val="15"/>
          <w:u w:val="none"/>
        </w:rPr>
        <w:t>etrol Oto.İnş.San.ve Tic.Ltd.Şti.</w:t>
      </w:r>
    </w:p>
    <w:p w:rsidR="001068FE" w:rsidRPr="001C7B69" w:rsidRDefault="00E650E1" w:rsidP="00794182">
      <w:pPr>
        <w:pStyle w:val="Title"/>
        <w:jc w:val="both"/>
        <w:rPr>
          <w:b w:val="0"/>
          <w:sz w:val="12"/>
          <w:szCs w:val="12"/>
          <w:u w:val="none"/>
        </w:rPr>
      </w:pPr>
      <w:r>
        <w:rPr>
          <w:b w:val="0"/>
          <w:sz w:val="12"/>
          <w:szCs w:val="12"/>
          <w:u w:val="none"/>
        </w:rPr>
        <w:t>Emek Mah. Atatürk Cad. No:2 Sancaktepe</w:t>
      </w:r>
      <w:r w:rsidR="002C066E">
        <w:rPr>
          <w:b w:val="0"/>
          <w:sz w:val="12"/>
          <w:szCs w:val="12"/>
          <w:u w:val="none"/>
        </w:rPr>
        <w:t xml:space="preserve"> </w:t>
      </w:r>
      <w:r w:rsidR="00794182" w:rsidRPr="001C7B69">
        <w:rPr>
          <w:b w:val="0"/>
          <w:sz w:val="12"/>
          <w:szCs w:val="12"/>
          <w:u w:val="none"/>
        </w:rPr>
        <w:t>/İSTANBUL</w:t>
      </w:r>
    </w:p>
    <w:p w:rsidR="00794182" w:rsidRPr="00DB0196" w:rsidRDefault="00794182" w:rsidP="00794182">
      <w:pPr>
        <w:pStyle w:val="Default"/>
        <w:rPr>
          <w:bCs/>
          <w:sz w:val="12"/>
          <w:szCs w:val="12"/>
        </w:rPr>
      </w:pPr>
      <w:r w:rsidRPr="00A56464">
        <w:rPr>
          <w:sz w:val="12"/>
          <w:szCs w:val="12"/>
        </w:rPr>
        <w:t>b)</w:t>
      </w:r>
      <w:r w:rsidR="00DB0196">
        <w:rPr>
          <w:bCs/>
          <w:sz w:val="12"/>
          <w:szCs w:val="12"/>
        </w:rPr>
        <w:t xml:space="preserve"> </w:t>
      </w:r>
      <w:r w:rsidRPr="00A56464">
        <w:rPr>
          <w:sz w:val="12"/>
          <w:szCs w:val="12"/>
        </w:rPr>
        <w:t>(T</w:t>
      </w:r>
      <w:r w:rsidR="00EB4F64">
        <w:rPr>
          <w:sz w:val="12"/>
          <w:szCs w:val="12"/>
        </w:rPr>
        <w:t xml:space="preserve">.C Kimlik </w:t>
      </w:r>
      <w:r w:rsidRPr="00A56464">
        <w:rPr>
          <w:sz w:val="12"/>
          <w:szCs w:val="12"/>
        </w:rPr>
        <w:t xml:space="preserve"> No.:</w:t>
      </w:r>
      <w:r w:rsidR="001068FE">
        <w:rPr>
          <w:sz w:val="12"/>
          <w:szCs w:val="12"/>
        </w:rPr>
        <w:t xml:space="preserve">                      </w:t>
      </w:r>
      <w:r w:rsidR="00DB0196">
        <w:rPr>
          <w:sz w:val="12"/>
          <w:szCs w:val="12"/>
        </w:rPr>
        <w:t xml:space="preserve">  </w:t>
      </w:r>
      <w:r w:rsidR="00EB4F64">
        <w:rPr>
          <w:sz w:val="12"/>
          <w:szCs w:val="12"/>
        </w:rPr>
        <w:t xml:space="preserve">   </w:t>
      </w:r>
      <w:r w:rsidR="001068FE">
        <w:rPr>
          <w:sz w:val="12"/>
          <w:szCs w:val="12"/>
        </w:rPr>
        <w:t xml:space="preserve">                                       </w:t>
      </w:r>
      <w:r w:rsidR="00DB0196">
        <w:rPr>
          <w:sz w:val="12"/>
          <w:szCs w:val="12"/>
        </w:rPr>
        <w:t xml:space="preserve"> </w:t>
      </w:r>
      <w:r w:rsidRPr="00A56464">
        <w:rPr>
          <w:sz w:val="12"/>
          <w:szCs w:val="12"/>
        </w:rPr>
        <w:t xml:space="preserve">) </w:t>
      </w:r>
    </w:p>
    <w:p w:rsidR="0083289B" w:rsidRDefault="0083289B" w:rsidP="00794182">
      <w:pPr>
        <w:pStyle w:val="Title"/>
        <w:jc w:val="both"/>
        <w:rPr>
          <w:b w:val="0"/>
          <w:sz w:val="12"/>
          <w:szCs w:val="12"/>
          <w:u w:val="none"/>
        </w:rPr>
      </w:pPr>
    </w:p>
    <w:p w:rsidR="00794182" w:rsidRPr="002F0E58" w:rsidRDefault="00794182" w:rsidP="00794182">
      <w:pPr>
        <w:pStyle w:val="Title"/>
        <w:jc w:val="both"/>
        <w:rPr>
          <w:b w:val="0"/>
          <w:sz w:val="12"/>
          <w:szCs w:val="12"/>
          <w:u w:val="none"/>
        </w:rPr>
      </w:pPr>
      <w:r w:rsidRPr="002F0E58">
        <w:rPr>
          <w:b w:val="0"/>
          <w:sz w:val="12"/>
          <w:szCs w:val="12"/>
          <w:u w:val="none"/>
        </w:rPr>
        <w:t xml:space="preserve">Bundan böyle, </w:t>
      </w:r>
      <w:r w:rsidR="00DB0196" w:rsidRPr="00F04AA8">
        <w:rPr>
          <w:sz w:val="12"/>
          <w:szCs w:val="12"/>
          <w:u w:val="none"/>
        </w:rPr>
        <w:t>ECE Petrol Oto.İnş.San.ve Tic.Ltd.</w:t>
      </w:r>
      <w:r w:rsidRPr="00F04AA8">
        <w:rPr>
          <w:sz w:val="12"/>
          <w:szCs w:val="12"/>
          <w:u w:val="none"/>
        </w:rPr>
        <w:t xml:space="preserve">Şirketi </w:t>
      </w:r>
      <w:r w:rsidRPr="00F04AA8">
        <w:rPr>
          <w:b w:val="0"/>
          <w:sz w:val="12"/>
          <w:szCs w:val="12"/>
          <w:u w:val="none"/>
        </w:rPr>
        <w:t>(</w:t>
      </w:r>
      <w:r w:rsidR="00DB0196" w:rsidRPr="00F04AA8">
        <w:rPr>
          <w:sz w:val="12"/>
          <w:szCs w:val="12"/>
          <w:u w:val="none"/>
        </w:rPr>
        <w:t>Ece</w:t>
      </w:r>
      <w:r w:rsidRPr="00F04AA8">
        <w:rPr>
          <w:bCs/>
          <w:sz w:val="12"/>
          <w:szCs w:val="12"/>
          <w:u w:val="none"/>
        </w:rPr>
        <w:t>)</w:t>
      </w:r>
      <w:r w:rsidRPr="00F04AA8">
        <w:rPr>
          <w:b w:val="0"/>
          <w:bCs/>
          <w:sz w:val="12"/>
          <w:szCs w:val="12"/>
          <w:u w:val="none"/>
        </w:rPr>
        <w:t xml:space="preserve"> </w:t>
      </w:r>
      <w:r w:rsidRPr="002F0E58">
        <w:rPr>
          <w:b w:val="0"/>
          <w:sz w:val="12"/>
          <w:szCs w:val="12"/>
          <w:u w:val="none"/>
        </w:rPr>
        <w:t>(</w:t>
      </w:r>
      <w:r w:rsidRPr="002F0E58">
        <w:rPr>
          <w:sz w:val="12"/>
          <w:szCs w:val="12"/>
          <w:u w:val="none"/>
        </w:rPr>
        <w:t>MÜŞTERİ</w:t>
      </w:r>
      <w:r w:rsidRPr="002F0E58">
        <w:rPr>
          <w:b w:val="0"/>
          <w:sz w:val="12"/>
          <w:szCs w:val="12"/>
          <w:u w:val="none"/>
        </w:rPr>
        <w:t>), her iki taraf birlikte (</w:t>
      </w:r>
      <w:r w:rsidRPr="002F0E58">
        <w:rPr>
          <w:bCs/>
          <w:sz w:val="12"/>
          <w:szCs w:val="12"/>
          <w:u w:val="none"/>
        </w:rPr>
        <w:t>TARAFLAR</w:t>
      </w:r>
      <w:r w:rsidRPr="002F0E58">
        <w:rPr>
          <w:b w:val="0"/>
          <w:sz w:val="12"/>
          <w:szCs w:val="12"/>
          <w:u w:val="none"/>
        </w:rPr>
        <w:t>), mezkur taşıt/müşteri tanıma sistemi (</w:t>
      </w:r>
      <w:r w:rsidRPr="002F0E58">
        <w:rPr>
          <w:bCs/>
          <w:sz w:val="12"/>
          <w:szCs w:val="12"/>
          <w:u w:val="none"/>
        </w:rPr>
        <w:t>AutoMatic</w:t>
      </w:r>
      <w:r w:rsidRPr="002F0E58">
        <w:rPr>
          <w:b w:val="0"/>
          <w:sz w:val="12"/>
          <w:szCs w:val="12"/>
          <w:u w:val="none"/>
        </w:rPr>
        <w:t xml:space="preserve">), </w:t>
      </w:r>
      <w:r w:rsidRPr="002F0E58">
        <w:rPr>
          <w:sz w:val="12"/>
          <w:szCs w:val="12"/>
          <w:u w:val="none"/>
        </w:rPr>
        <w:t xml:space="preserve">AutoMatic </w:t>
      </w:r>
      <w:r w:rsidRPr="002F0E58">
        <w:rPr>
          <w:b w:val="0"/>
          <w:bCs/>
          <w:sz w:val="12"/>
          <w:szCs w:val="12"/>
          <w:u w:val="none"/>
        </w:rPr>
        <w:t>hizmetinin</w:t>
      </w:r>
      <w:r w:rsidRPr="002F0E58">
        <w:rPr>
          <w:b w:val="0"/>
          <w:sz w:val="12"/>
          <w:szCs w:val="12"/>
          <w:u w:val="none"/>
        </w:rPr>
        <w:t xml:space="preserve"> verildiği akaryakıt satış ve servis istasyonu </w:t>
      </w:r>
      <w:r w:rsidRPr="002F0E58">
        <w:rPr>
          <w:bCs/>
          <w:sz w:val="12"/>
          <w:szCs w:val="12"/>
          <w:u w:val="none"/>
        </w:rPr>
        <w:t>(SATIŞ YERİ),</w:t>
      </w:r>
      <w:r w:rsidRPr="002F0E58">
        <w:rPr>
          <w:b w:val="0"/>
          <w:sz w:val="12"/>
          <w:szCs w:val="12"/>
          <w:u w:val="none"/>
        </w:rPr>
        <w:t xml:space="preserve"> Sürücü Kartı </w:t>
      </w:r>
      <w:r w:rsidRPr="002F0E58">
        <w:rPr>
          <w:sz w:val="12"/>
          <w:szCs w:val="12"/>
          <w:u w:val="none"/>
        </w:rPr>
        <w:t>(KART)</w:t>
      </w:r>
      <w:r w:rsidRPr="002F0E58">
        <w:rPr>
          <w:b w:val="0"/>
          <w:sz w:val="12"/>
          <w:szCs w:val="12"/>
          <w:u w:val="none"/>
        </w:rPr>
        <w:t xml:space="preserve">, </w:t>
      </w:r>
      <w:r w:rsidRPr="002F0E58">
        <w:rPr>
          <w:sz w:val="12"/>
          <w:szCs w:val="12"/>
          <w:u w:val="none"/>
        </w:rPr>
        <w:t xml:space="preserve">AutoMatic </w:t>
      </w:r>
      <w:r w:rsidRPr="002F0E58">
        <w:rPr>
          <w:b w:val="0"/>
          <w:bCs/>
          <w:sz w:val="12"/>
          <w:szCs w:val="12"/>
          <w:u w:val="none"/>
        </w:rPr>
        <w:t xml:space="preserve">hizmetini sunan </w:t>
      </w:r>
      <w:r w:rsidR="00DB0196" w:rsidRPr="00F04AA8">
        <w:rPr>
          <w:bCs/>
          <w:sz w:val="12"/>
          <w:szCs w:val="12"/>
          <w:u w:val="none"/>
        </w:rPr>
        <w:t>ECE</w:t>
      </w:r>
      <w:r w:rsidRPr="002F0E58">
        <w:rPr>
          <w:b w:val="0"/>
          <w:bCs/>
          <w:sz w:val="12"/>
          <w:szCs w:val="12"/>
          <w:u w:val="none"/>
        </w:rPr>
        <w:t xml:space="preserve"> Bayii</w:t>
      </w:r>
      <w:r w:rsidRPr="002F0E58">
        <w:rPr>
          <w:sz w:val="12"/>
          <w:szCs w:val="12"/>
          <w:u w:val="none"/>
        </w:rPr>
        <w:t xml:space="preserve"> (İŞLETİCİ/BAYİ) </w:t>
      </w:r>
      <w:r w:rsidRPr="002F0E58">
        <w:rPr>
          <w:b w:val="0"/>
          <w:sz w:val="12"/>
          <w:szCs w:val="12"/>
          <w:u w:val="none"/>
        </w:rPr>
        <w:t>ve işbu AutoMatic Müşteri Sözleşmesi de (</w:t>
      </w:r>
      <w:r w:rsidRPr="002F0E58">
        <w:rPr>
          <w:bCs/>
          <w:sz w:val="12"/>
          <w:szCs w:val="12"/>
          <w:u w:val="none"/>
        </w:rPr>
        <w:t>SÖZLEŞME</w:t>
      </w:r>
      <w:r w:rsidRPr="002F0E58">
        <w:rPr>
          <w:b w:val="0"/>
          <w:sz w:val="12"/>
          <w:szCs w:val="12"/>
          <w:u w:val="none"/>
        </w:rPr>
        <w:t>) diye anılacaktır. Taraflar, aşağıda tesbit ve tadat edilen koşullar üzerinde tam bir mutabakata varmak suretiyle, işbu sözleşmeyi düzenleyerek imza altına almışlardır.</w:t>
      </w:r>
    </w:p>
    <w:p w:rsidR="00794182" w:rsidRPr="001C7B69" w:rsidRDefault="00794182" w:rsidP="00794182">
      <w:pPr>
        <w:jc w:val="both"/>
        <w:rPr>
          <w:sz w:val="12"/>
          <w:szCs w:val="12"/>
        </w:rPr>
      </w:pPr>
    </w:p>
    <w:p w:rsidR="00794182" w:rsidRPr="00D37A6F" w:rsidRDefault="00794182" w:rsidP="00794182">
      <w:pPr>
        <w:jc w:val="both"/>
        <w:rPr>
          <w:i/>
          <w:sz w:val="12"/>
          <w:szCs w:val="12"/>
          <w:u w:val="single"/>
        </w:rPr>
      </w:pPr>
      <w:r w:rsidRPr="00D37A6F">
        <w:rPr>
          <w:i/>
          <w:sz w:val="12"/>
          <w:szCs w:val="12"/>
          <w:u w:val="single"/>
        </w:rPr>
        <w:t>KONU</w:t>
      </w:r>
    </w:p>
    <w:p w:rsidR="00794182" w:rsidRPr="001C7B69" w:rsidRDefault="00794182" w:rsidP="00794182">
      <w:pPr>
        <w:jc w:val="both"/>
        <w:rPr>
          <w:sz w:val="12"/>
          <w:szCs w:val="12"/>
        </w:rPr>
      </w:pPr>
      <w:r w:rsidRPr="001C7B69">
        <w:rPr>
          <w:b/>
          <w:sz w:val="12"/>
          <w:szCs w:val="12"/>
        </w:rPr>
        <w:t>Madde 2 -</w:t>
      </w:r>
      <w:r w:rsidRPr="001C7B69">
        <w:rPr>
          <w:sz w:val="12"/>
          <w:szCs w:val="12"/>
        </w:rPr>
        <w:t xml:space="preserve"> İşbu sözleşme ile </w:t>
      </w:r>
      <w:r w:rsidR="00DB0196" w:rsidRPr="00F04AA8">
        <w:rPr>
          <w:b/>
          <w:sz w:val="12"/>
          <w:szCs w:val="12"/>
        </w:rPr>
        <w:t>ECE</w:t>
      </w:r>
      <w:r w:rsidRPr="001C7B69">
        <w:rPr>
          <w:sz w:val="12"/>
          <w:szCs w:val="12"/>
        </w:rPr>
        <w:t xml:space="preserve">, </w:t>
      </w:r>
      <w:r w:rsidRPr="001C7B69">
        <w:rPr>
          <w:b/>
          <w:bCs/>
          <w:sz w:val="12"/>
          <w:szCs w:val="12"/>
        </w:rPr>
        <w:t>MÜŞTERİ</w:t>
      </w:r>
      <w:r w:rsidRPr="001C7B69">
        <w:rPr>
          <w:sz w:val="12"/>
          <w:szCs w:val="12"/>
        </w:rPr>
        <w:t xml:space="preserve">’yi </w:t>
      </w:r>
      <w:r w:rsidRPr="001C7B69">
        <w:rPr>
          <w:b/>
          <w:bCs/>
          <w:sz w:val="12"/>
          <w:szCs w:val="12"/>
        </w:rPr>
        <w:t>AutoMatic</w:t>
      </w:r>
      <w:r w:rsidRPr="001C7B69">
        <w:rPr>
          <w:sz w:val="12"/>
          <w:szCs w:val="12"/>
        </w:rPr>
        <w:t xml:space="preserve">’e dahil etmek suretiyle, </w:t>
      </w:r>
      <w:r w:rsidRPr="001C7B69">
        <w:rPr>
          <w:b/>
          <w:bCs/>
          <w:sz w:val="12"/>
          <w:szCs w:val="12"/>
        </w:rPr>
        <w:t>MÜŞTERİ</w:t>
      </w:r>
      <w:r w:rsidRPr="001C7B69">
        <w:rPr>
          <w:sz w:val="12"/>
          <w:szCs w:val="12"/>
        </w:rPr>
        <w:t xml:space="preserve"> araçlarına </w:t>
      </w:r>
      <w:r w:rsidRPr="001C7B69">
        <w:rPr>
          <w:b/>
          <w:bCs/>
          <w:sz w:val="12"/>
          <w:szCs w:val="12"/>
        </w:rPr>
        <w:t>AutoMatic</w:t>
      </w:r>
      <w:r w:rsidRPr="001C7B69">
        <w:rPr>
          <w:sz w:val="12"/>
          <w:szCs w:val="12"/>
        </w:rPr>
        <w:t xml:space="preserve"> marifetiyle muhtelif </w:t>
      </w:r>
      <w:r w:rsidR="00F04AA8">
        <w:rPr>
          <w:sz w:val="12"/>
          <w:szCs w:val="12"/>
        </w:rPr>
        <w:t>PO</w:t>
      </w:r>
      <w:r w:rsidRPr="001C7B69">
        <w:rPr>
          <w:b/>
          <w:bCs/>
          <w:sz w:val="12"/>
          <w:szCs w:val="12"/>
        </w:rPr>
        <w:t xml:space="preserve"> </w:t>
      </w:r>
      <w:r w:rsidRPr="001C7B69">
        <w:rPr>
          <w:sz w:val="12"/>
          <w:szCs w:val="12"/>
        </w:rPr>
        <w:t xml:space="preserve">İşletici veya Bayilerinden satın almış olduğu akaryakıt  </w:t>
      </w:r>
      <w:r w:rsidR="00DB0196" w:rsidRPr="00F04AA8">
        <w:rPr>
          <w:b/>
          <w:sz w:val="12"/>
          <w:szCs w:val="12"/>
        </w:rPr>
        <w:t>ECE</w:t>
      </w:r>
      <w:r w:rsidR="00DB0196" w:rsidRPr="00F04AA8">
        <w:rPr>
          <w:sz w:val="12"/>
          <w:szCs w:val="12"/>
        </w:rPr>
        <w:t>’</w:t>
      </w:r>
      <w:r w:rsidR="00DB0196">
        <w:rPr>
          <w:sz w:val="12"/>
          <w:szCs w:val="12"/>
        </w:rPr>
        <w:t>ye</w:t>
      </w:r>
      <w:r w:rsidRPr="001C7B69">
        <w:rPr>
          <w:sz w:val="12"/>
          <w:szCs w:val="12"/>
        </w:rPr>
        <w:t xml:space="preserve"> ödemeyi beyan, kabul ve taahhüt etmiştir</w:t>
      </w:r>
    </w:p>
    <w:p w:rsidR="00794182" w:rsidRPr="001C7B69" w:rsidRDefault="00794182" w:rsidP="00794182">
      <w:pPr>
        <w:jc w:val="both"/>
        <w:rPr>
          <w:sz w:val="12"/>
          <w:szCs w:val="12"/>
        </w:rPr>
      </w:pPr>
    </w:p>
    <w:p w:rsidR="00794182" w:rsidRPr="00D37A6F" w:rsidRDefault="00794182" w:rsidP="00794182">
      <w:pPr>
        <w:pStyle w:val="Heading1"/>
        <w:rPr>
          <w:sz w:val="12"/>
          <w:szCs w:val="12"/>
          <w:u w:val="single"/>
        </w:rPr>
      </w:pPr>
      <w:r w:rsidRPr="00D37A6F">
        <w:rPr>
          <w:sz w:val="12"/>
          <w:szCs w:val="12"/>
          <w:u w:val="single"/>
        </w:rPr>
        <w:t>SÜRE</w:t>
      </w:r>
    </w:p>
    <w:p w:rsidR="00794182" w:rsidRPr="001C7B69" w:rsidRDefault="00794182" w:rsidP="00794182">
      <w:pPr>
        <w:jc w:val="both"/>
        <w:rPr>
          <w:sz w:val="12"/>
          <w:szCs w:val="12"/>
        </w:rPr>
      </w:pPr>
      <w:r w:rsidRPr="001C7B69">
        <w:rPr>
          <w:b/>
          <w:sz w:val="12"/>
          <w:szCs w:val="12"/>
        </w:rPr>
        <w:t>Madde 3</w:t>
      </w:r>
      <w:r w:rsidRPr="001C7B69">
        <w:rPr>
          <w:sz w:val="12"/>
          <w:szCs w:val="12"/>
        </w:rPr>
        <w:t xml:space="preserve"> – İşbu sözleşme, taraflarca imzalandığı tarihten itibaren geçerli olmak üzere </w:t>
      </w:r>
      <w:r w:rsidR="002A17CD">
        <w:rPr>
          <w:sz w:val="12"/>
          <w:szCs w:val="12"/>
        </w:rPr>
        <w:t>2</w:t>
      </w:r>
      <w:r w:rsidRPr="001C7B69">
        <w:rPr>
          <w:sz w:val="12"/>
          <w:szCs w:val="12"/>
        </w:rPr>
        <w:t xml:space="preserve"> (</w:t>
      </w:r>
      <w:r w:rsidR="002A17CD">
        <w:rPr>
          <w:sz w:val="12"/>
          <w:szCs w:val="12"/>
        </w:rPr>
        <w:t xml:space="preserve">iki </w:t>
      </w:r>
      <w:r w:rsidRPr="001C7B69">
        <w:rPr>
          <w:sz w:val="12"/>
          <w:szCs w:val="12"/>
        </w:rPr>
        <w:t xml:space="preserve">) yıl süreli olup, taraflarca sürenin bitiminden en geç 30 (otuz) gün önce yazılı olarak yenilenmeyeceği ihbar edilmediği takdirde, kendiliğinden aynı şartlarla </w:t>
      </w:r>
      <w:r w:rsidR="002A17CD">
        <w:rPr>
          <w:sz w:val="12"/>
          <w:szCs w:val="12"/>
        </w:rPr>
        <w:t>1</w:t>
      </w:r>
      <w:r w:rsidRPr="001C7B69">
        <w:rPr>
          <w:sz w:val="12"/>
          <w:szCs w:val="12"/>
        </w:rPr>
        <w:t xml:space="preserve"> (</w:t>
      </w:r>
      <w:r w:rsidR="002A17CD">
        <w:rPr>
          <w:sz w:val="12"/>
          <w:szCs w:val="12"/>
        </w:rPr>
        <w:t xml:space="preserve">bir </w:t>
      </w:r>
      <w:r w:rsidRPr="001C7B69">
        <w:rPr>
          <w:sz w:val="12"/>
          <w:szCs w:val="12"/>
        </w:rPr>
        <w:t>) yıl daha uzar. 5(beş)’inci yılın sonunda taraflar arasında yazılı mutabakat sağlanamaması halinde sözleşme başkaca bir hüküm veya karar alınmasına gerek olmaksızın kendiliğinden sona ermiş sayılır.</w:t>
      </w:r>
    </w:p>
    <w:p w:rsidR="00794182" w:rsidRPr="001C7B69" w:rsidRDefault="00794182" w:rsidP="00794182">
      <w:pPr>
        <w:jc w:val="both"/>
        <w:rPr>
          <w:i/>
          <w:sz w:val="12"/>
          <w:szCs w:val="12"/>
        </w:rPr>
      </w:pPr>
    </w:p>
    <w:p w:rsidR="00794182" w:rsidRPr="00D37A6F" w:rsidRDefault="00794182" w:rsidP="00794182">
      <w:pPr>
        <w:jc w:val="both"/>
        <w:rPr>
          <w:i/>
          <w:sz w:val="12"/>
          <w:szCs w:val="12"/>
          <w:u w:val="single"/>
        </w:rPr>
      </w:pPr>
      <w:r w:rsidRPr="00D37A6F">
        <w:rPr>
          <w:i/>
          <w:sz w:val="12"/>
          <w:szCs w:val="12"/>
          <w:u w:val="single"/>
        </w:rPr>
        <w:t>MALZEME VE TEÇHİZAT</w:t>
      </w:r>
    </w:p>
    <w:p w:rsidR="00794182" w:rsidRPr="001C7B69" w:rsidRDefault="00794182" w:rsidP="00794182">
      <w:pPr>
        <w:pStyle w:val="BodyText"/>
        <w:widowControl/>
        <w:rPr>
          <w:sz w:val="12"/>
          <w:szCs w:val="12"/>
          <w:lang w:val="tr-TR"/>
        </w:rPr>
      </w:pPr>
      <w:r w:rsidRPr="001C7B69">
        <w:rPr>
          <w:b/>
          <w:bCs/>
          <w:sz w:val="12"/>
          <w:szCs w:val="12"/>
          <w:lang w:val="tr-TR"/>
        </w:rPr>
        <w:t>Madde 4 -</w:t>
      </w:r>
      <w:r w:rsidRPr="001C7B69">
        <w:rPr>
          <w:b/>
          <w:sz w:val="12"/>
          <w:szCs w:val="12"/>
          <w:lang w:val="tr-TR"/>
        </w:rPr>
        <w:t>AutoMatic</w:t>
      </w:r>
      <w:r w:rsidRPr="001C7B69">
        <w:rPr>
          <w:sz w:val="12"/>
          <w:szCs w:val="12"/>
          <w:lang w:val="tr-TR"/>
        </w:rPr>
        <w:t xml:space="preserve">’in çalışması amacıyla </w:t>
      </w:r>
      <w:r w:rsidRPr="001C7B69">
        <w:rPr>
          <w:b/>
          <w:sz w:val="12"/>
          <w:szCs w:val="12"/>
          <w:lang w:val="tr-TR"/>
        </w:rPr>
        <w:t>MÜŞTERİ</w:t>
      </w:r>
      <w:r w:rsidRPr="001C7B69">
        <w:rPr>
          <w:sz w:val="12"/>
          <w:szCs w:val="12"/>
          <w:lang w:val="tr-TR"/>
        </w:rPr>
        <w:t xml:space="preserve"> araçlarına </w:t>
      </w:r>
      <w:r w:rsidR="008A13F8">
        <w:rPr>
          <w:sz w:val="12"/>
          <w:szCs w:val="12"/>
          <w:lang w:val="tr-TR"/>
        </w:rPr>
        <w:t xml:space="preserve">verilecek </w:t>
      </w:r>
      <w:r w:rsidR="008A13F8" w:rsidRPr="008A13F8">
        <w:rPr>
          <w:b/>
          <w:sz w:val="12"/>
          <w:szCs w:val="12"/>
          <w:lang w:val="tr-TR"/>
        </w:rPr>
        <w:t>AutoMatic</w:t>
      </w:r>
      <w:r w:rsidR="008A13F8">
        <w:rPr>
          <w:sz w:val="12"/>
          <w:szCs w:val="12"/>
          <w:lang w:val="tr-TR"/>
        </w:rPr>
        <w:t xml:space="preserve"> </w:t>
      </w:r>
      <w:r w:rsidR="008A13F8" w:rsidRPr="008A13F8">
        <w:rPr>
          <w:b/>
          <w:sz w:val="12"/>
          <w:szCs w:val="12"/>
          <w:lang w:val="tr-TR"/>
        </w:rPr>
        <w:t>Kart</w:t>
      </w:r>
      <w:r w:rsidR="008A13F8">
        <w:rPr>
          <w:sz w:val="12"/>
          <w:szCs w:val="12"/>
          <w:lang w:val="tr-TR"/>
        </w:rPr>
        <w:t xml:space="preserve"> </w:t>
      </w:r>
      <w:r w:rsidRPr="001C7B69">
        <w:rPr>
          <w:sz w:val="12"/>
          <w:szCs w:val="12"/>
          <w:lang w:val="tr-TR"/>
        </w:rPr>
        <w:t xml:space="preserve"> </w:t>
      </w:r>
      <w:r w:rsidR="00DB0196" w:rsidRPr="00F04AA8">
        <w:rPr>
          <w:b/>
          <w:sz w:val="12"/>
          <w:szCs w:val="12"/>
          <w:lang w:val="tr-TR"/>
        </w:rPr>
        <w:t>ECE</w:t>
      </w:r>
      <w:r w:rsidR="00DB0196" w:rsidRPr="00F04AA8">
        <w:rPr>
          <w:sz w:val="12"/>
          <w:szCs w:val="12"/>
          <w:lang w:val="tr-TR"/>
        </w:rPr>
        <w:t>’</w:t>
      </w:r>
      <w:r w:rsidR="00DB0196">
        <w:rPr>
          <w:sz w:val="12"/>
          <w:szCs w:val="12"/>
          <w:lang w:val="tr-TR"/>
        </w:rPr>
        <w:t>ni</w:t>
      </w:r>
      <w:r w:rsidRPr="001C7B69">
        <w:rPr>
          <w:sz w:val="12"/>
          <w:szCs w:val="12"/>
          <w:lang w:val="tr-TR"/>
        </w:rPr>
        <w:t xml:space="preserve">n mülkiyetindedir ve </w:t>
      </w:r>
      <w:r w:rsidRPr="001C7B69">
        <w:rPr>
          <w:b/>
          <w:sz w:val="12"/>
          <w:szCs w:val="12"/>
          <w:lang w:val="tr-TR"/>
        </w:rPr>
        <w:t>MÜŞTERİ</w:t>
      </w:r>
      <w:r w:rsidRPr="001C7B69">
        <w:rPr>
          <w:sz w:val="12"/>
          <w:szCs w:val="12"/>
          <w:lang w:val="tr-TR"/>
        </w:rPr>
        <w:t xml:space="preserve">’ye ariyeten verilmiştir. </w:t>
      </w:r>
      <w:r w:rsidRPr="001C7B69">
        <w:rPr>
          <w:b/>
          <w:sz w:val="12"/>
          <w:szCs w:val="12"/>
          <w:lang w:val="tr-TR"/>
        </w:rPr>
        <w:t>MÜŞTERİ</w:t>
      </w:r>
      <w:r w:rsidRPr="001C7B69">
        <w:rPr>
          <w:sz w:val="12"/>
          <w:szCs w:val="12"/>
          <w:lang w:val="tr-TR"/>
        </w:rPr>
        <w:t xml:space="preserve">, işbu sözleşmenin akdini müteakiben, ariyeten kendisine teslim edilen </w:t>
      </w:r>
      <w:r w:rsidR="008A13F8">
        <w:rPr>
          <w:sz w:val="12"/>
          <w:szCs w:val="12"/>
          <w:lang w:val="tr-TR"/>
        </w:rPr>
        <w:t>kartı</w:t>
      </w:r>
      <w:r w:rsidRPr="001C7B69">
        <w:rPr>
          <w:sz w:val="12"/>
          <w:szCs w:val="12"/>
          <w:lang w:val="tr-TR"/>
        </w:rPr>
        <w:t xml:space="preserve"> en iyi şekilde muhafaza edeceğini beyan, kabul ve taahhüt eder. Sözleşmenin sona ermesi halinde söz konusu </w:t>
      </w:r>
      <w:r w:rsidR="008A13F8" w:rsidRPr="008A13F8">
        <w:rPr>
          <w:b/>
          <w:sz w:val="12"/>
          <w:szCs w:val="12"/>
          <w:lang w:val="tr-TR"/>
        </w:rPr>
        <w:t>AutoMatic</w:t>
      </w:r>
      <w:r w:rsidR="008A13F8">
        <w:rPr>
          <w:sz w:val="12"/>
          <w:szCs w:val="12"/>
          <w:lang w:val="tr-TR"/>
        </w:rPr>
        <w:t xml:space="preserve"> </w:t>
      </w:r>
      <w:r w:rsidR="008A13F8" w:rsidRPr="008A13F8">
        <w:rPr>
          <w:b/>
          <w:sz w:val="12"/>
          <w:szCs w:val="12"/>
          <w:lang w:val="tr-TR"/>
        </w:rPr>
        <w:t>Kart</w:t>
      </w:r>
      <w:r w:rsidR="008A13F8">
        <w:rPr>
          <w:sz w:val="12"/>
          <w:szCs w:val="12"/>
          <w:lang w:val="tr-TR"/>
        </w:rPr>
        <w:t xml:space="preserve"> </w:t>
      </w:r>
      <w:r w:rsidR="008A13F8" w:rsidRPr="001C7B69">
        <w:rPr>
          <w:sz w:val="12"/>
          <w:szCs w:val="12"/>
          <w:lang w:val="tr-TR"/>
        </w:rPr>
        <w:t xml:space="preserve"> </w:t>
      </w:r>
      <w:r w:rsidR="008A13F8">
        <w:rPr>
          <w:sz w:val="12"/>
          <w:szCs w:val="12"/>
          <w:lang w:val="tr-TR"/>
        </w:rPr>
        <w:t>eksiksiz</w:t>
      </w:r>
      <w:r w:rsidRPr="001C7B69">
        <w:rPr>
          <w:sz w:val="12"/>
          <w:szCs w:val="12"/>
          <w:lang w:val="tr-TR"/>
        </w:rPr>
        <w:t xml:space="preserve"> ve çalışır vaziyette </w:t>
      </w:r>
      <w:r w:rsidR="00DB0196" w:rsidRPr="00F04AA8">
        <w:rPr>
          <w:b/>
          <w:sz w:val="12"/>
          <w:szCs w:val="12"/>
          <w:lang w:val="tr-TR"/>
        </w:rPr>
        <w:t>ECE</w:t>
      </w:r>
      <w:r w:rsidRPr="001C7B69">
        <w:rPr>
          <w:sz w:val="12"/>
          <w:szCs w:val="12"/>
          <w:lang w:val="tr-TR"/>
        </w:rPr>
        <w:t>’</w:t>
      </w:r>
      <w:r w:rsidR="00DB0196">
        <w:rPr>
          <w:sz w:val="12"/>
          <w:szCs w:val="12"/>
          <w:lang w:val="tr-TR"/>
        </w:rPr>
        <w:t>ye</w:t>
      </w:r>
      <w:r w:rsidRPr="001C7B69">
        <w:rPr>
          <w:sz w:val="12"/>
          <w:szCs w:val="12"/>
          <w:lang w:val="tr-TR"/>
        </w:rPr>
        <w:t xml:space="preserve"> teslim edilecektir. </w:t>
      </w:r>
    </w:p>
    <w:p w:rsidR="00794182" w:rsidRPr="001C7B69" w:rsidRDefault="00794182" w:rsidP="00794182">
      <w:pPr>
        <w:pStyle w:val="BodyText"/>
        <w:widowControl/>
        <w:rPr>
          <w:sz w:val="12"/>
          <w:szCs w:val="12"/>
          <w:lang w:val="tr-TR"/>
        </w:rPr>
      </w:pPr>
    </w:p>
    <w:p w:rsidR="00794182" w:rsidRPr="00D37A6F" w:rsidRDefault="00794182" w:rsidP="00794182">
      <w:pPr>
        <w:pStyle w:val="BodyText"/>
        <w:rPr>
          <w:i/>
          <w:iCs/>
          <w:sz w:val="12"/>
          <w:szCs w:val="12"/>
          <w:u w:val="single"/>
          <w:lang w:val="tr-TR"/>
        </w:rPr>
      </w:pPr>
      <w:r w:rsidRPr="00D37A6F">
        <w:rPr>
          <w:i/>
          <w:iCs/>
          <w:sz w:val="12"/>
          <w:szCs w:val="12"/>
          <w:u w:val="single"/>
          <w:lang w:val="tr-TR"/>
        </w:rPr>
        <w:t>PROGRAMLAMA ve MONTAJ</w:t>
      </w:r>
    </w:p>
    <w:p w:rsidR="00794182" w:rsidRPr="002A17CD" w:rsidRDefault="00794182" w:rsidP="00794182">
      <w:pPr>
        <w:pStyle w:val="BodyText"/>
        <w:rPr>
          <w:strike/>
          <w:sz w:val="12"/>
          <w:szCs w:val="12"/>
          <w:lang w:val="tr-TR"/>
        </w:rPr>
      </w:pPr>
      <w:r w:rsidRPr="002F0E58">
        <w:rPr>
          <w:b/>
          <w:bCs/>
          <w:sz w:val="12"/>
          <w:szCs w:val="12"/>
          <w:lang w:val="tr-TR"/>
        </w:rPr>
        <w:t>Madde 5 –MÜŞTERİ, AutoMatic</w:t>
      </w:r>
      <w:r w:rsidRPr="002F0E58">
        <w:rPr>
          <w:sz w:val="12"/>
          <w:szCs w:val="12"/>
          <w:lang w:val="tr-TR"/>
        </w:rPr>
        <w:t xml:space="preserve"> ile yakıt alacak taşıtlarını sisteme tanımlamak ve programlamak üzere </w:t>
      </w:r>
      <w:r w:rsidR="00DB0196" w:rsidRPr="00F04AA8">
        <w:rPr>
          <w:b/>
          <w:sz w:val="12"/>
          <w:szCs w:val="12"/>
          <w:lang w:val="tr-TR"/>
        </w:rPr>
        <w:t>ECE</w:t>
      </w:r>
      <w:r w:rsidR="00DB0196" w:rsidRPr="00F04AA8">
        <w:rPr>
          <w:sz w:val="12"/>
          <w:szCs w:val="12"/>
          <w:lang w:val="tr-TR"/>
        </w:rPr>
        <w:t>’</w:t>
      </w:r>
      <w:r w:rsidR="00DB0196">
        <w:rPr>
          <w:sz w:val="12"/>
          <w:szCs w:val="12"/>
          <w:lang w:val="tr-TR"/>
        </w:rPr>
        <w:t>ye</w:t>
      </w:r>
      <w:r w:rsidRPr="002F0E58">
        <w:rPr>
          <w:sz w:val="12"/>
          <w:szCs w:val="12"/>
          <w:lang w:val="tr-TR"/>
        </w:rPr>
        <w:t xml:space="preserve"> bildirir. </w:t>
      </w:r>
      <w:r w:rsidRPr="002F0E58">
        <w:rPr>
          <w:b/>
          <w:sz w:val="12"/>
          <w:szCs w:val="12"/>
          <w:lang w:val="tr-TR"/>
        </w:rPr>
        <w:t>MÜŞTERİ</w:t>
      </w:r>
      <w:r w:rsidRPr="002F0E58">
        <w:rPr>
          <w:bCs/>
          <w:sz w:val="12"/>
          <w:szCs w:val="12"/>
          <w:lang w:val="tr-TR"/>
        </w:rPr>
        <w:t>,</w:t>
      </w:r>
      <w:r w:rsidRPr="002F0E58">
        <w:rPr>
          <w:sz w:val="12"/>
          <w:szCs w:val="12"/>
          <w:lang w:val="tr-TR"/>
        </w:rPr>
        <w:t xml:space="preserve"> araç bilgilerini </w:t>
      </w:r>
      <w:r w:rsidR="00DB0196" w:rsidRPr="00F04AA8">
        <w:rPr>
          <w:b/>
          <w:sz w:val="12"/>
          <w:szCs w:val="12"/>
          <w:lang w:val="tr-TR"/>
        </w:rPr>
        <w:t>ECE</w:t>
      </w:r>
      <w:r w:rsidRPr="00DB0196">
        <w:rPr>
          <w:b/>
          <w:sz w:val="15"/>
          <w:szCs w:val="15"/>
          <w:lang w:val="tr-TR"/>
        </w:rPr>
        <w:t xml:space="preserve"> </w:t>
      </w:r>
      <w:r w:rsidRPr="002F0E58">
        <w:rPr>
          <w:sz w:val="12"/>
          <w:szCs w:val="12"/>
          <w:lang w:val="tr-TR"/>
        </w:rPr>
        <w:t xml:space="preserve">tarafından kendisine iletilmiş olan </w:t>
      </w:r>
      <w:r w:rsidR="008A13F8">
        <w:rPr>
          <w:sz w:val="12"/>
          <w:szCs w:val="12"/>
          <w:lang w:val="tr-TR"/>
        </w:rPr>
        <w:t xml:space="preserve">Personel ve Araç Bilgi </w:t>
      </w:r>
      <w:r w:rsidRPr="002F0E58">
        <w:rPr>
          <w:sz w:val="12"/>
          <w:szCs w:val="12"/>
          <w:lang w:val="tr-TR"/>
        </w:rPr>
        <w:t xml:space="preserve">Formu’nu eksiksiz olarak doldurarak </w:t>
      </w:r>
      <w:r w:rsidR="00DB0196" w:rsidRPr="00F04AA8">
        <w:rPr>
          <w:b/>
          <w:sz w:val="12"/>
          <w:szCs w:val="12"/>
          <w:lang w:val="tr-TR"/>
        </w:rPr>
        <w:t>ECE</w:t>
      </w:r>
      <w:r w:rsidR="00DB0196">
        <w:rPr>
          <w:sz w:val="12"/>
          <w:szCs w:val="12"/>
          <w:lang w:val="tr-TR"/>
        </w:rPr>
        <w:t>’ye</w:t>
      </w:r>
      <w:r w:rsidRPr="002F0E58">
        <w:rPr>
          <w:sz w:val="12"/>
          <w:szCs w:val="12"/>
          <w:lang w:val="tr-TR"/>
        </w:rPr>
        <w:t xml:space="preserve"> iletecektir. </w:t>
      </w:r>
      <w:r w:rsidRPr="001C7B69">
        <w:rPr>
          <w:sz w:val="12"/>
          <w:szCs w:val="12"/>
          <w:lang w:val="tr-TR"/>
        </w:rPr>
        <w:t xml:space="preserve">Kart programlaması, </w:t>
      </w:r>
      <w:r w:rsidRPr="001C7B69">
        <w:rPr>
          <w:b/>
          <w:sz w:val="12"/>
          <w:szCs w:val="12"/>
          <w:lang w:val="tr-TR"/>
        </w:rPr>
        <w:t>PO</w:t>
      </w:r>
      <w:r w:rsidR="005A3EC7">
        <w:rPr>
          <w:b/>
          <w:sz w:val="12"/>
          <w:szCs w:val="12"/>
          <w:lang w:val="tr-TR"/>
        </w:rPr>
        <w:t xml:space="preserve"> </w:t>
      </w:r>
      <w:r w:rsidR="005A3EC7" w:rsidRPr="0097120A">
        <w:rPr>
          <w:b/>
          <w:sz w:val="12"/>
          <w:szCs w:val="12"/>
          <w:lang w:val="tr-TR"/>
        </w:rPr>
        <w:t>ve ECE</w:t>
      </w:r>
      <w:r w:rsidRPr="001C7B69">
        <w:rPr>
          <w:sz w:val="12"/>
          <w:szCs w:val="12"/>
          <w:lang w:val="tr-TR"/>
        </w:rPr>
        <w:t xml:space="preserve"> tarafından tesis edilmiş bir programlama merkezinde, </w:t>
      </w:r>
      <w:r w:rsidRPr="001C7B69">
        <w:rPr>
          <w:b/>
          <w:sz w:val="12"/>
          <w:szCs w:val="12"/>
          <w:lang w:val="tr-TR"/>
        </w:rPr>
        <w:t>MÜŞTERİ</w:t>
      </w:r>
      <w:r w:rsidRPr="001C7B69">
        <w:rPr>
          <w:sz w:val="12"/>
          <w:szCs w:val="12"/>
          <w:lang w:val="tr-TR"/>
        </w:rPr>
        <w:t xml:space="preserve">’nin </w:t>
      </w:r>
      <w:r w:rsidR="005A3EC7">
        <w:rPr>
          <w:sz w:val="12"/>
          <w:szCs w:val="12"/>
          <w:lang w:val="tr-TR"/>
        </w:rPr>
        <w:t xml:space="preserve">verdiği </w:t>
      </w:r>
      <w:r w:rsidRPr="001C7B69">
        <w:rPr>
          <w:sz w:val="12"/>
          <w:szCs w:val="12"/>
          <w:lang w:val="tr-TR"/>
        </w:rPr>
        <w:t xml:space="preserve"> bilgiler doğrultusunda yapılır. Programlanan </w:t>
      </w:r>
      <w:r w:rsidR="008A13F8" w:rsidRPr="008A13F8">
        <w:rPr>
          <w:b/>
          <w:sz w:val="12"/>
          <w:szCs w:val="12"/>
          <w:lang w:val="tr-TR"/>
        </w:rPr>
        <w:t>AutoMatic</w:t>
      </w:r>
      <w:r w:rsidR="008A13F8">
        <w:rPr>
          <w:sz w:val="12"/>
          <w:szCs w:val="12"/>
          <w:lang w:val="tr-TR"/>
        </w:rPr>
        <w:t xml:space="preserve"> </w:t>
      </w:r>
      <w:r w:rsidR="008A13F8" w:rsidRPr="008A13F8">
        <w:rPr>
          <w:b/>
          <w:sz w:val="12"/>
          <w:szCs w:val="12"/>
          <w:lang w:val="tr-TR"/>
        </w:rPr>
        <w:t>Kart</w:t>
      </w:r>
      <w:r w:rsidR="008A13F8">
        <w:rPr>
          <w:sz w:val="12"/>
          <w:szCs w:val="12"/>
          <w:lang w:val="tr-TR"/>
        </w:rPr>
        <w:t xml:space="preserve"> </w:t>
      </w:r>
      <w:r w:rsidR="008A13F8" w:rsidRPr="001C7B69">
        <w:rPr>
          <w:sz w:val="12"/>
          <w:szCs w:val="12"/>
          <w:lang w:val="tr-TR"/>
        </w:rPr>
        <w:t xml:space="preserve"> </w:t>
      </w:r>
      <w:r w:rsidR="005A3EC7">
        <w:rPr>
          <w:b/>
          <w:sz w:val="12"/>
          <w:szCs w:val="12"/>
          <w:lang w:val="tr-TR"/>
        </w:rPr>
        <w:t>ECE</w:t>
      </w:r>
      <w:r w:rsidRPr="001C7B69">
        <w:rPr>
          <w:sz w:val="12"/>
          <w:szCs w:val="12"/>
          <w:lang w:val="tr-TR"/>
        </w:rPr>
        <w:t xml:space="preserve"> tarafından </w:t>
      </w:r>
      <w:r w:rsidRPr="001C7B69">
        <w:rPr>
          <w:b/>
          <w:bCs/>
          <w:sz w:val="12"/>
          <w:szCs w:val="12"/>
          <w:lang w:val="tr-TR"/>
        </w:rPr>
        <w:t>MÜŞTERİ</w:t>
      </w:r>
      <w:r w:rsidRPr="001C7B69">
        <w:rPr>
          <w:sz w:val="12"/>
          <w:szCs w:val="12"/>
          <w:lang w:val="tr-TR"/>
        </w:rPr>
        <w:t>’ye gönderilir</w:t>
      </w:r>
      <w:r w:rsidR="002A17CD">
        <w:rPr>
          <w:sz w:val="12"/>
          <w:szCs w:val="12"/>
          <w:lang w:val="tr-TR"/>
        </w:rPr>
        <w:t>.</w:t>
      </w:r>
      <w:r w:rsidRPr="001C7B69">
        <w:rPr>
          <w:sz w:val="12"/>
          <w:szCs w:val="12"/>
          <w:lang w:val="tr-TR"/>
        </w:rPr>
        <w:t xml:space="preserve">  </w:t>
      </w:r>
    </w:p>
    <w:p w:rsidR="00794182" w:rsidRPr="001C7B69" w:rsidRDefault="00794182" w:rsidP="00794182">
      <w:pPr>
        <w:pStyle w:val="Heading2"/>
        <w:rPr>
          <w:bCs w:val="0"/>
          <w:sz w:val="12"/>
          <w:szCs w:val="12"/>
        </w:rPr>
      </w:pPr>
    </w:p>
    <w:p w:rsidR="00794182" w:rsidRPr="00D37A6F" w:rsidRDefault="00794182" w:rsidP="00794182">
      <w:pPr>
        <w:jc w:val="both"/>
        <w:rPr>
          <w:bCs/>
          <w:i/>
          <w:iCs/>
          <w:sz w:val="12"/>
          <w:szCs w:val="12"/>
          <w:u w:val="single"/>
        </w:rPr>
      </w:pPr>
      <w:r w:rsidRPr="00D37A6F">
        <w:rPr>
          <w:bCs/>
          <w:i/>
          <w:iCs/>
          <w:sz w:val="12"/>
          <w:szCs w:val="12"/>
          <w:u w:val="single"/>
        </w:rPr>
        <w:t>ARIZA HALİNDE DOLUM</w:t>
      </w:r>
    </w:p>
    <w:p w:rsidR="00794182" w:rsidRPr="005B1D86" w:rsidRDefault="00794182" w:rsidP="00794182">
      <w:pPr>
        <w:jc w:val="both"/>
        <w:rPr>
          <w:sz w:val="12"/>
          <w:szCs w:val="12"/>
        </w:rPr>
      </w:pPr>
      <w:r w:rsidRPr="005B1D86">
        <w:rPr>
          <w:bCs/>
          <w:sz w:val="12"/>
          <w:szCs w:val="12"/>
        </w:rPr>
        <w:t xml:space="preserve">Madde 7 – </w:t>
      </w:r>
      <w:r w:rsidRPr="00C32E13">
        <w:rPr>
          <w:b/>
          <w:bCs/>
          <w:sz w:val="12"/>
          <w:szCs w:val="12"/>
        </w:rPr>
        <w:t xml:space="preserve">MÜŞTERİ, </w:t>
      </w:r>
      <w:r w:rsidR="005A3EC7">
        <w:rPr>
          <w:b/>
          <w:bCs/>
          <w:sz w:val="12"/>
          <w:szCs w:val="12"/>
        </w:rPr>
        <w:t>ECE</w:t>
      </w:r>
      <w:r w:rsidRPr="00C32E13">
        <w:rPr>
          <w:bCs/>
          <w:sz w:val="12"/>
          <w:szCs w:val="12"/>
        </w:rPr>
        <w:t xml:space="preserve"> tarafından kendisine ariyeten verilmiş olan TKÜ ve FueloPass, sistemlerinde veya </w:t>
      </w:r>
      <w:r w:rsidRPr="00C32E13">
        <w:rPr>
          <w:b/>
          <w:bCs/>
          <w:sz w:val="12"/>
          <w:szCs w:val="12"/>
        </w:rPr>
        <w:t>PO</w:t>
      </w:r>
      <w:r w:rsidRPr="00C32E13">
        <w:rPr>
          <w:bCs/>
          <w:sz w:val="12"/>
          <w:szCs w:val="12"/>
        </w:rPr>
        <w:t xml:space="preserve"> satış yerindeki  elektronik satış sistemi  arızasındandan dolayı </w:t>
      </w:r>
      <w:r w:rsidRPr="005B1D86">
        <w:rPr>
          <w:bCs/>
          <w:sz w:val="12"/>
          <w:szCs w:val="12"/>
        </w:rPr>
        <w:t xml:space="preserve"> yakıt alamaz ise, </w:t>
      </w:r>
      <w:r w:rsidRPr="00C32E13">
        <w:rPr>
          <w:b/>
          <w:bCs/>
          <w:sz w:val="12"/>
          <w:szCs w:val="12"/>
        </w:rPr>
        <w:t>PO</w:t>
      </w:r>
      <w:r w:rsidRPr="005B1D86">
        <w:rPr>
          <w:bCs/>
          <w:sz w:val="12"/>
          <w:szCs w:val="12"/>
        </w:rPr>
        <w:t xml:space="preserve"> satış yerince, </w:t>
      </w:r>
      <w:r w:rsidRPr="00C32E13">
        <w:rPr>
          <w:b/>
          <w:bCs/>
          <w:sz w:val="12"/>
          <w:szCs w:val="12"/>
        </w:rPr>
        <w:t>PO</w:t>
      </w:r>
      <w:r w:rsidRPr="00C32E13">
        <w:rPr>
          <w:bCs/>
          <w:sz w:val="12"/>
          <w:szCs w:val="12"/>
        </w:rPr>
        <w:t xml:space="preserve"> müşteri hizmetlerinden alınacak provizyon ve </w:t>
      </w:r>
      <w:r w:rsidRPr="005B1D86">
        <w:rPr>
          <w:bCs/>
          <w:sz w:val="12"/>
          <w:szCs w:val="12"/>
        </w:rPr>
        <w:t xml:space="preserve">yapılacak gerekli kontrollerin eksiksiz olarak tamamlanmasından sonra “ARIZA HALİNDE DOLUM FORMU” ile yakıtını alabilir. Arıza Halinde Dolum Formu ile alınan yakıtın bedeli </w:t>
      </w:r>
      <w:r w:rsidR="005A3EC7" w:rsidRPr="005A3EC7">
        <w:rPr>
          <w:b/>
          <w:bCs/>
          <w:sz w:val="12"/>
          <w:szCs w:val="12"/>
        </w:rPr>
        <w:t>ECE</w:t>
      </w:r>
      <w:r w:rsidR="005A3EC7">
        <w:rPr>
          <w:bCs/>
          <w:sz w:val="12"/>
          <w:szCs w:val="12"/>
        </w:rPr>
        <w:t xml:space="preserve"> </w:t>
      </w:r>
      <w:r w:rsidRPr="005B1D86">
        <w:rPr>
          <w:bCs/>
          <w:sz w:val="12"/>
          <w:szCs w:val="12"/>
        </w:rPr>
        <w:t xml:space="preserve"> tarafından işlemin manuel olarak sisteme alınmasını takiben</w:t>
      </w:r>
      <w:r w:rsidRPr="00C32E13">
        <w:rPr>
          <w:bCs/>
          <w:sz w:val="12"/>
          <w:szCs w:val="12"/>
        </w:rPr>
        <w:t xml:space="preserve"> ilgili fatura döneminde</w:t>
      </w:r>
      <w:r w:rsidR="008A13F8">
        <w:rPr>
          <w:bCs/>
          <w:sz w:val="12"/>
          <w:szCs w:val="12"/>
        </w:rPr>
        <w:t xml:space="preserve"> </w:t>
      </w:r>
      <w:r w:rsidRPr="00C32E13">
        <w:rPr>
          <w:b/>
          <w:bCs/>
          <w:sz w:val="12"/>
          <w:szCs w:val="12"/>
        </w:rPr>
        <w:t>MÜŞTERİ</w:t>
      </w:r>
      <w:r w:rsidRPr="005B1D86">
        <w:rPr>
          <w:bCs/>
          <w:sz w:val="12"/>
          <w:szCs w:val="12"/>
        </w:rPr>
        <w:t>’ye fatura edilir.</w:t>
      </w:r>
    </w:p>
    <w:p w:rsidR="00794182" w:rsidRPr="001C7B69" w:rsidRDefault="00794182" w:rsidP="00794182">
      <w:pPr>
        <w:pStyle w:val="Heading1"/>
        <w:rPr>
          <w:iCs/>
          <w:sz w:val="12"/>
          <w:szCs w:val="12"/>
        </w:rPr>
      </w:pPr>
    </w:p>
    <w:p w:rsidR="00794182" w:rsidRPr="00D37A6F" w:rsidRDefault="00794182" w:rsidP="00794182">
      <w:pPr>
        <w:pStyle w:val="BodyText"/>
        <w:rPr>
          <w:i/>
          <w:iCs/>
          <w:sz w:val="12"/>
          <w:szCs w:val="12"/>
          <w:u w:val="single"/>
          <w:lang w:val="tr-TR"/>
        </w:rPr>
      </w:pPr>
      <w:r w:rsidRPr="00D37A6F">
        <w:rPr>
          <w:i/>
          <w:iCs/>
          <w:sz w:val="12"/>
          <w:szCs w:val="12"/>
          <w:u w:val="single"/>
          <w:lang w:val="tr-TR"/>
        </w:rPr>
        <w:t>RA</w:t>
      </w:r>
      <w:r w:rsidRPr="00D37A6F">
        <w:rPr>
          <w:bCs/>
          <w:i/>
          <w:iCs/>
          <w:sz w:val="12"/>
          <w:szCs w:val="12"/>
          <w:u w:val="single"/>
          <w:lang w:val="tr-TR"/>
        </w:rPr>
        <w:t>PO</w:t>
      </w:r>
      <w:r w:rsidRPr="00D37A6F">
        <w:rPr>
          <w:i/>
          <w:iCs/>
          <w:sz w:val="12"/>
          <w:szCs w:val="12"/>
          <w:u w:val="single"/>
          <w:lang w:val="tr-TR"/>
        </w:rPr>
        <w:t>RLAMA</w:t>
      </w:r>
    </w:p>
    <w:p w:rsidR="00794182" w:rsidRDefault="00794182" w:rsidP="00794182">
      <w:pPr>
        <w:pStyle w:val="BodyText"/>
        <w:rPr>
          <w:sz w:val="12"/>
          <w:szCs w:val="12"/>
          <w:lang w:val="tr-TR"/>
        </w:rPr>
      </w:pPr>
      <w:r w:rsidRPr="002F0E58">
        <w:rPr>
          <w:b/>
          <w:bCs/>
          <w:sz w:val="12"/>
          <w:szCs w:val="12"/>
          <w:lang w:val="tr-TR"/>
        </w:rPr>
        <w:t xml:space="preserve">Madde </w:t>
      </w:r>
      <w:r>
        <w:rPr>
          <w:b/>
          <w:bCs/>
          <w:sz w:val="12"/>
          <w:szCs w:val="12"/>
          <w:lang w:val="tr-TR"/>
        </w:rPr>
        <w:t>8</w:t>
      </w:r>
      <w:r w:rsidRPr="002F0E58">
        <w:rPr>
          <w:b/>
          <w:bCs/>
          <w:sz w:val="12"/>
          <w:szCs w:val="12"/>
          <w:lang w:val="tr-TR"/>
        </w:rPr>
        <w:t xml:space="preserve"> –</w:t>
      </w:r>
      <w:r w:rsidR="000148FD">
        <w:rPr>
          <w:b/>
          <w:bCs/>
          <w:sz w:val="12"/>
          <w:szCs w:val="12"/>
          <w:lang w:val="tr-TR"/>
        </w:rPr>
        <w:t>ECE</w:t>
      </w:r>
      <w:r w:rsidRPr="002F0E58">
        <w:rPr>
          <w:sz w:val="12"/>
          <w:szCs w:val="12"/>
          <w:lang w:val="tr-TR"/>
        </w:rPr>
        <w:t>,</w:t>
      </w:r>
      <w:r w:rsidR="000148FD">
        <w:rPr>
          <w:sz w:val="12"/>
          <w:szCs w:val="12"/>
          <w:lang w:val="tr-TR"/>
        </w:rPr>
        <w:t xml:space="preserve"> </w:t>
      </w:r>
      <w:r w:rsidRPr="002F0E58">
        <w:rPr>
          <w:b/>
          <w:sz w:val="12"/>
          <w:szCs w:val="12"/>
          <w:lang w:val="tr-TR"/>
        </w:rPr>
        <w:t>MÜŞTERİ</w:t>
      </w:r>
      <w:r w:rsidRPr="002F0E58">
        <w:rPr>
          <w:sz w:val="12"/>
          <w:szCs w:val="12"/>
          <w:lang w:val="tr-TR"/>
        </w:rPr>
        <w:t xml:space="preserve">’ye, </w:t>
      </w:r>
      <w:r w:rsidRPr="002F0E58">
        <w:rPr>
          <w:b/>
          <w:sz w:val="12"/>
          <w:szCs w:val="12"/>
          <w:lang w:val="tr-TR"/>
        </w:rPr>
        <w:t>PO</w:t>
      </w:r>
      <w:r w:rsidRPr="002F0E58">
        <w:rPr>
          <w:sz w:val="12"/>
          <w:szCs w:val="12"/>
          <w:lang w:val="tr-TR"/>
        </w:rPr>
        <w:t xml:space="preserve"> satış yerlerinden yaptığı akaryakıt ikmaline ilişkin </w:t>
      </w:r>
      <w:r w:rsidRPr="002F0E58">
        <w:rPr>
          <w:bCs/>
          <w:sz w:val="12"/>
          <w:szCs w:val="12"/>
          <w:lang w:val="tr-TR"/>
        </w:rPr>
        <w:t>raporların</w:t>
      </w:r>
      <w:r w:rsidRPr="002F0E58">
        <w:rPr>
          <w:sz w:val="12"/>
          <w:szCs w:val="12"/>
          <w:lang w:val="tr-TR"/>
        </w:rPr>
        <w:t xml:space="preserve"> </w:t>
      </w:r>
      <w:r w:rsidR="008A13F8">
        <w:rPr>
          <w:sz w:val="12"/>
          <w:szCs w:val="12"/>
          <w:lang w:val="tr-TR"/>
        </w:rPr>
        <w:t xml:space="preserve">email ile </w:t>
      </w:r>
      <w:r w:rsidRPr="002F0E58">
        <w:rPr>
          <w:sz w:val="12"/>
          <w:szCs w:val="12"/>
          <w:lang w:val="tr-TR"/>
        </w:rPr>
        <w:t xml:space="preserve">ulaştırılmasını sağlar. </w:t>
      </w:r>
      <w:r w:rsidR="000148FD" w:rsidRPr="000148FD">
        <w:rPr>
          <w:b/>
          <w:sz w:val="12"/>
          <w:szCs w:val="12"/>
          <w:lang w:val="tr-TR"/>
        </w:rPr>
        <w:t>ECE</w:t>
      </w:r>
      <w:r w:rsidRPr="002F0E58">
        <w:rPr>
          <w:sz w:val="12"/>
          <w:szCs w:val="12"/>
          <w:lang w:val="tr-TR"/>
        </w:rPr>
        <w:t xml:space="preserve">, taşıtlarının </w:t>
      </w:r>
      <w:r w:rsidRPr="002F0E58">
        <w:rPr>
          <w:b/>
          <w:sz w:val="12"/>
          <w:szCs w:val="12"/>
          <w:lang w:val="tr-TR"/>
        </w:rPr>
        <w:t>PO</w:t>
      </w:r>
      <w:r w:rsidRPr="002F0E58">
        <w:rPr>
          <w:sz w:val="12"/>
          <w:szCs w:val="12"/>
          <w:lang w:val="tr-TR"/>
        </w:rPr>
        <w:t xml:space="preserve"> satış yerlerinden yaptığı alışverişlere ait işlemler için</w:t>
      </w:r>
      <w:r w:rsidRPr="002F0E58">
        <w:rPr>
          <w:b/>
          <w:sz w:val="12"/>
          <w:szCs w:val="12"/>
          <w:lang w:val="tr-TR"/>
        </w:rPr>
        <w:t xml:space="preserve"> MÜŞTERİ</w:t>
      </w:r>
      <w:r w:rsidRPr="002F0E58">
        <w:rPr>
          <w:bCs/>
          <w:sz w:val="12"/>
          <w:szCs w:val="12"/>
          <w:lang w:val="tr-TR"/>
        </w:rPr>
        <w:t>’ye</w:t>
      </w:r>
      <w:r w:rsidRPr="002F0E58">
        <w:rPr>
          <w:sz w:val="12"/>
          <w:szCs w:val="12"/>
          <w:lang w:val="tr-TR"/>
        </w:rPr>
        <w:t>, 15’er günde bir standart ra</w:t>
      </w:r>
      <w:r w:rsidRPr="002F0E58">
        <w:rPr>
          <w:bCs/>
          <w:sz w:val="12"/>
          <w:szCs w:val="12"/>
          <w:lang w:val="tr-TR"/>
        </w:rPr>
        <w:t>po</w:t>
      </w:r>
      <w:r w:rsidRPr="002F0E58">
        <w:rPr>
          <w:sz w:val="12"/>
          <w:szCs w:val="12"/>
          <w:lang w:val="tr-TR"/>
        </w:rPr>
        <w:t>r iletir.</w:t>
      </w:r>
    </w:p>
    <w:p w:rsidR="00794182" w:rsidRPr="002F0E58" w:rsidRDefault="00794182" w:rsidP="00794182">
      <w:pPr>
        <w:pStyle w:val="BodyText"/>
        <w:rPr>
          <w:sz w:val="12"/>
          <w:szCs w:val="12"/>
          <w:lang w:val="tr-TR"/>
        </w:rPr>
      </w:pPr>
    </w:p>
    <w:p w:rsidR="00794182" w:rsidRPr="00D37A6F" w:rsidRDefault="00794182" w:rsidP="00794182">
      <w:pPr>
        <w:pStyle w:val="BodyText"/>
        <w:widowControl/>
        <w:rPr>
          <w:i/>
          <w:sz w:val="12"/>
          <w:szCs w:val="12"/>
          <w:u w:val="single"/>
          <w:lang w:val="tr-TR"/>
        </w:rPr>
      </w:pPr>
      <w:r w:rsidRPr="00D37A6F">
        <w:rPr>
          <w:i/>
          <w:sz w:val="12"/>
          <w:szCs w:val="12"/>
          <w:u w:val="single"/>
          <w:lang w:val="tr-TR"/>
        </w:rPr>
        <w:t xml:space="preserve">ÖDEMELER </w:t>
      </w:r>
    </w:p>
    <w:p w:rsidR="00794182" w:rsidRPr="007B4859" w:rsidRDefault="00794182" w:rsidP="00794182">
      <w:pPr>
        <w:pStyle w:val="BodyText"/>
        <w:rPr>
          <w:sz w:val="12"/>
          <w:szCs w:val="12"/>
          <w:lang w:val="tr-TR"/>
        </w:rPr>
      </w:pPr>
      <w:r w:rsidRPr="002F0E58">
        <w:rPr>
          <w:b/>
          <w:sz w:val="12"/>
          <w:szCs w:val="12"/>
          <w:lang w:val="tr-TR"/>
        </w:rPr>
        <w:t xml:space="preserve">Madde </w:t>
      </w:r>
      <w:r>
        <w:rPr>
          <w:b/>
          <w:sz w:val="12"/>
          <w:szCs w:val="12"/>
          <w:lang w:val="tr-TR"/>
        </w:rPr>
        <w:t>9</w:t>
      </w:r>
      <w:r w:rsidRPr="002F0E58">
        <w:rPr>
          <w:b/>
          <w:sz w:val="12"/>
          <w:szCs w:val="12"/>
          <w:lang w:val="tr-TR"/>
        </w:rPr>
        <w:t xml:space="preserve"> –</w:t>
      </w:r>
      <w:r w:rsidRPr="002F0E58">
        <w:rPr>
          <w:b/>
          <w:bCs/>
          <w:sz w:val="12"/>
          <w:szCs w:val="12"/>
          <w:lang w:val="tr-TR"/>
        </w:rPr>
        <w:t>MÜŞTERİ</w:t>
      </w:r>
      <w:r w:rsidRPr="002F0E58">
        <w:rPr>
          <w:bCs/>
          <w:sz w:val="12"/>
          <w:szCs w:val="12"/>
          <w:lang w:val="tr-TR"/>
        </w:rPr>
        <w:t xml:space="preserve">, münhasıran, </w:t>
      </w:r>
      <w:r w:rsidRPr="002F0E58">
        <w:rPr>
          <w:b/>
          <w:bCs/>
          <w:sz w:val="12"/>
          <w:szCs w:val="12"/>
          <w:lang w:val="tr-TR"/>
        </w:rPr>
        <w:t>AutoMatic</w:t>
      </w:r>
      <w:r w:rsidRPr="002F0E58">
        <w:rPr>
          <w:bCs/>
          <w:sz w:val="12"/>
          <w:szCs w:val="12"/>
          <w:lang w:val="tr-TR"/>
        </w:rPr>
        <w:t xml:space="preserve"> </w:t>
      </w:r>
      <w:r w:rsidR="00D32043">
        <w:rPr>
          <w:bCs/>
          <w:sz w:val="12"/>
          <w:szCs w:val="12"/>
          <w:lang w:val="tr-TR"/>
        </w:rPr>
        <w:t>ile yaptığı yakıt alımlarının</w:t>
      </w:r>
      <w:r w:rsidR="002A17CD">
        <w:rPr>
          <w:bCs/>
          <w:sz w:val="12"/>
          <w:szCs w:val="12"/>
          <w:lang w:val="tr-TR"/>
        </w:rPr>
        <w:t xml:space="preserve"> ödemesini,</w:t>
      </w:r>
      <w:r w:rsidR="008A13F8">
        <w:rPr>
          <w:bCs/>
          <w:sz w:val="12"/>
          <w:szCs w:val="12"/>
          <w:lang w:val="tr-TR"/>
        </w:rPr>
        <w:t xml:space="preserve"> </w:t>
      </w:r>
      <w:r w:rsidR="002A17CD">
        <w:rPr>
          <w:bCs/>
          <w:sz w:val="12"/>
          <w:szCs w:val="12"/>
          <w:lang w:val="tr-TR"/>
        </w:rPr>
        <w:t>Banka Kredi Kar</w:t>
      </w:r>
      <w:r w:rsidR="00054CE5">
        <w:rPr>
          <w:bCs/>
          <w:sz w:val="12"/>
          <w:szCs w:val="12"/>
          <w:lang w:val="tr-TR"/>
        </w:rPr>
        <w:t>t</w:t>
      </w:r>
      <w:r w:rsidR="002A17CD">
        <w:rPr>
          <w:bCs/>
          <w:sz w:val="12"/>
          <w:szCs w:val="12"/>
          <w:lang w:val="tr-TR"/>
        </w:rPr>
        <w:t>ı ile yap</w:t>
      </w:r>
      <w:r w:rsidR="00054CE5">
        <w:rPr>
          <w:bCs/>
          <w:sz w:val="12"/>
          <w:szCs w:val="12"/>
          <w:lang w:val="tr-TR"/>
        </w:rPr>
        <w:t xml:space="preserve">mayı </w:t>
      </w:r>
      <w:r w:rsidRPr="002F0E58">
        <w:rPr>
          <w:bCs/>
          <w:sz w:val="12"/>
          <w:szCs w:val="12"/>
          <w:lang w:val="tr-TR"/>
        </w:rPr>
        <w:t>beyan, kabul ve taahhüt etmiştir.</w:t>
      </w:r>
      <w:r w:rsidR="00D32043">
        <w:rPr>
          <w:bCs/>
          <w:sz w:val="12"/>
          <w:szCs w:val="12"/>
          <w:lang w:val="tr-TR"/>
        </w:rPr>
        <w:t xml:space="preserve"> Akaryakıt alım tutarları</w:t>
      </w:r>
      <w:r w:rsidR="007B4859">
        <w:rPr>
          <w:bCs/>
          <w:sz w:val="12"/>
          <w:szCs w:val="12"/>
          <w:lang w:val="tr-TR"/>
        </w:rPr>
        <w:t xml:space="preserve"> Kredi Kartından tahsil edilemediği taktirde Kart yakıt alımına kapatılır.</w:t>
      </w:r>
      <w:r w:rsidR="00D32043">
        <w:rPr>
          <w:bCs/>
          <w:sz w:val="12"/>
          <w:szCs w:val="12"/>
          <w:lang w:val="tr-TR"/>
        </w:rPr>
        <w:t xml:space="preserve"> </w:t>
      </w:r>
      <w:r w:rsidR="007B4859">
        <w:rPr>
          <w:bCs/>
          <w:sz w:val="12"/>
          <w:szCs w:val="12"/>
          <w:lang w:val="tr-TR"/>
        </w:rPr>
        <w:t>Ödeme yapıldıktan sonra açılır.</w:t>
      </w:r>
      <w:r w:rsidRPr="002F0E58">
        <w:rPr>
          <w:bCs/>
          <w:sz w:val="12"/>
          <w:szCs w:val="12"/>
          <w:lang w:val="tr-TR"/>
        </w:rPr>
        <w:t xml:space="preserve"> </w:t>
      </w:r>
      <w:r w:rsidRPr="002F0E58">
        <w:rPr>
          <w:b/>
          <w:sz w:val="12"/>
          <w:szCs w:val="12"/>
          <w:lang w:val="tr-TR"/>
        </w:rPr>
        <w:t>PO</w:t>
      </w:r>
      <w:r w:rsidRPr="002F0E58">
        <w:rPr>
          <w:sz w:val="12"/>
          <w:szCs w:val="12"/>
          <w:lang w:val="tr-TR"/>
        </w:rPr>
        <w:t xml:space="preserve"> satış yerlerinde yaptığı alışverişlerde,</w:t>
      </w:r>
      <w:r w:rsidR="0054464D">
        <w:rPr>
          <w:sz w:val="12"/>
          <w:szCs w:val="12"/>
          <w:lang w:val="tr-TR"/>
        </w:rPr>
        <w:t xml:space="preserve"> </w:t>
      </w:r>
      <w:r w:rsidRPr="002F0E58">
        <w:rPr>
          <w:b/>
          <w:sz w:val="12"/>
          <w:szCs w:val="12"/>
          <w:lang w:val="tr-TR"/>
        </w:rPr>
        <w:t>MÜŞTERİ</w:t>
      </w:r>
      <w:r w:rsidRPr="002F0E58">
        <w:rPr>
          <w:sz w:val="12"/>
          <w:szCs w:val="12"/>
          <w:lang w:val="tr-TR"/>
        </w:rPr>
        <w:t xml:space="preserve">’ye fatura verilmez. </w:t>
      </w:r>
      <w:r w:rsidRPr="002F0E58">
        <w:rPr>
          <w:b/>
          <w:bCs/>
          <w:sz w:val="12"/>
          <w:szCs w:val="12"/>
          <w:lang w:val="tr-TR"/>
        </w:rPr>
        <w:t>AutoMatic</w:t>
      </w:r>
      <w:r w:rsidRPr="002F0E58">
        <w:rPr>
          <w:sz w:val="12"/>
          <w:szCs w:val="12"/>
          <w:lang w:val="tr-TR"/>
        </w:rPr>
        <w:t xml:space="preserve"> vasıtasıyla </w:t>
      </w:r>
      <w:r w:rsidRPr="002F0E58">
        <w:rPr>
          <w:b/>
          <w:sz w:val="12"/>
          <w:szCs w:val="12"/>
          <w:lang w:val="tr-TR"/>
        </w:rPr>
        <w:t>MÜŞTERİ</w:t>
      </w:r>
      <w:r w:rsidRPr="002F0E58">
        <w:rPr>
          <w:sz w:val="12"/>
          <w:szCs w:val="12"/>
          <w:lang w:val="tr-TR"/>
        </w:rPr>
        <w:t xml:space="preserve">’nin çeşitli satış yerlerinden yaptığı alımlar ayda 2 (iki) defa </w:t>
      </w:r>
      <w:r w:rsidR="000148FD" w:rsidRPr="000148FD">
        <w:rPr>
          <w:b/>
          <w:sz w:val="12"/>
          <w:szCs w:val="12"/>
          <w:lang w:val="tr-TR"/>
        </w:rPr>
        <w:t>ECE</w:t>
      </w:r>
      <w:r w:rsidR="000148FD">
        <w:rPr>
          <w:sz w:val="12"/>
          <w:szCs w:val="12"/>
          <w:lang w:val="tr-TR"/>
        </w:rPr>
        <w:t xml:space="preserve"> </w:t>
      </w:r>
      <w:r w:rsidRPr="002F0E58">
        <w:rPr>
          <w:sz w:val="12"/>
          <w:szCs w:val="12"/>
          <w:lang w:val="tr-TR"/>
        </w:rPr>
        <w:t xml:space="preserve"> tarafından fatura edilir. </w:t>
      </w:r>
      <w:r w:rsidR="00D32043">
        <w:rPr>
          <w:sz w:val="12"/>
          <w:szCs w:val="12"/>
          <w:lang w:val="tr-TR"/>
        </w:rPr>
        <w:t>Akaryakıt alımının tahsil edilen tutarı ve f</w:t>
      </w:r>
      <w:r w:rsidRPr="002F0E58">
        <w:rPr>
          <w:sz w:val="12"/>
          <w:szCs w:val="12"/>
          <w:lang w:val="tr-TR"/>
        </w:rPr>
        <w:t xml:space="preserve">atura bedeli, pompa satış fiyatının </w:t>
      </w:r>
      <w:r w:rsidRPr="00995D6B">
        <w:rPr>
          <w:sz w:val="12"/>
          <w:szCs w:val="12"/>
          <w:lang w:val="tr-TR"/>
        </w:rPr>
        <w:t xml:space="preserve">KDV’siz tutarından </w:t>
      </w:r>
      <w:r w:rsidRPr="00995D6B">
        <w:rPr>
          <w:b/>
          <w:sz w:val="12"/>
          <w:szCs w:val="12"/>
          <w:lang w:val="tr-TR"/>
        </w:rPr>
        <w:t>%</w:t>
      </w:r>
      <w:r w:rsidR="00054CE5">
        <w:rPr>
          <w:b/>
          <w:sz w:val="12"/>
          <w:szCs w:val="12"/>
          <w:lang w:val="tr-TR"/>
        </w:rPr>
        <w:t xml:space="preserve"> </w:t>
      </w:r>
      <w:r w:rsidR="00D32043">
        <w:rPr>
          <w:b/>
          <w:sz w:val="12"/>
          <w:szCs w:val="12"/>
          <w:lang w:val="tr-TR"/>
        </w:rPr>
        <w:t>6</w:t>
      </w:r>
      <w:r w:rsidR="00054CE5">
        <w:rPr>
          <w:b/>
          <w:sz w:val="12"/>
          <w:szCs w:val="12"/>
          <w:lang w:val="tr-TR"/>
        </w:rPr>
        <w:t xml:space="preserve"> </w:t>
      </w:r>
      <w:r w:rsidRPr="00995D6B">
        <w:rPr>
          <w:b/>
          <w:sz w:val="12"/>
          <w:szCs w:val="12"/>
          <w:lang w:val="tr-TR"/>
        </w:rPr>
        <w:t>(yüzde</w:t>
      </w:r>
      <w:r w:rsidR="00054CE5">
        <w:rPr>
          <w:b/>
          <w:sz w:val="12"/>
          <w:szCs w:val="12"/>
          <w:lang w:val="tr-TR"/>
        </w:rPr>
        <w:t xml:space="preserve"> </w:t>
      </w:r>
      <w:r w:rsidR="00D32043">
        <w:rPr>
          <w:b/>
          <w:sz w:val="12"/>
          <w:szCs w:val="12"/>
          <w:lang w:val="tr-TR"/>
        </w:rPr>
        <w:t>altı</w:t>
      </w:r>
      <w:r w:rsidR="00054CE5">
        <w:rPr>
          <w:b/>
          <w:sz w:val="12"/>
          <w:szCs w:val="12"/>
          <w:lang w:val="tr-TR"/>
        </w:rPr>
        <w:t>)</w:t>
      </w:r>
      <w:r w:rsidRPr="00995D6B">
        <w:rPr>
          <w:sz w:val="12"/>
          <w:szCs w:val="12"/>
          <w:lang w:val="tr-TR"/>
        </w:rPr>
        <w:t xml:space="preserve"> iskonto yapılarak</w:t>
      </w:r>
      <w:r w:rsidRPr="002F0E58">
        <w:rPr>
          <w:sz w:val="12"/>
          <w:szCs w:val="12"/>
          <w:lang w:val="tr-TR"/>
        </w:rPr>
        <w:t xml:space="preserve"> hesaplanır.</w:t>
      </w:r>
      <w:r w:rsidR="0054464D">
        <w:rPr>
          <w:sz w:val="12"/>
          <w:szCs w:val="12"/>
          <w:lang w:val="tr-TR"/>
        </w:rPr>
        <w:t xml:space="preserve"> </w:t>
      </w:r>
      <w:r w:rsidRPr="00400BD5">
        <w:rPr>
          <w:sz w:val="12"/>
          <w:szCs w:val="12"/>
          <w:lang w:val="tr-TR"/>
        </w:rPr>
        <w:t>Ancak</w:t>
      </w:r>
      <w:r w:rsidRPr="00400BD5">
        <w:rPr>
          <w:b/>
          <w:bCs/>
          <w:sz w:val="12"/>
          <w:szCs w:val="12"/>
          <w:lang w:val="tr-TR"/>
        </w:rPr>
        <w:t xml:space="preserve"> </w:t>
      </w:r>
      <w:r w:rsidR="000148FD" w:rsidRPr="000148FD">
        <w:rPr>
          <w:b/>
          <w:bCs/>
          <w:sz w:val="12"/>
          <w:szCs w:val="12"/>
          <w:lang w:val="tr-TR"/>
        </w:rPr>
        <w:t>ECE</w:t>
      </w:r>
      <w:r w:rsidRPr="00400BD5">
        <w:rPr>
          <w:sz w:val="12"/>
          <w:szCs w:val="12"/>
          <w:lang w:val="tr-TR"/>
        </w:rPr>
        <w:t xml:space="preserve">, beklenmeyen ekonomik olumsuzluklar veya yetkili merciler tarafından yürürlüğe konan sektörel uygulama değişiklikleri, akaryakıt  sektörünün uymakla tabi olduğu kurumların alacağı kararlar, tavan - taban fiyat uygulamaları, vergi oranlarında yapılacak değişiklikler, döviz kurları ve faizlerde yaşanabilecek aşırı değişimler sonucu kar marjında oluşan anormal değişiklikler nedeni ile </w:t>
      </w:r>
      <w:r w:rsidRPr="00A25FB6">
        <w:rPr>
          <w:sz w:val="12"/>
          <w:szCs w:val="12"/>
          <w:lang w:val="tr-TR"/>
        </w:rPr>
        <w:t xml:space="preserve">veya piyasa koşullarındaki değişikliklerden bağımsız olarak </w:t>
      </w:r>
      <w:r w:rsidR="005F6DB7">
        <w:rPr>
          <w:sz w:val="12"/>
          <w:szCs w:val="12"/>
          <w:lang w:val="tr-TR"/>
        </w:rPr>
        <w:t xml:space="preserve">ECE, </w:t>
      </w:r>
      <w:r w:rsidRPr="00A25FB6">
        <w:rPr>
          <w:sz w:val="12"/>
          <w:szCs w:val="12"/>
          <w:lang w:val="tr-TR"/>
        </w:rPr>
        <w:t>MÜŞTERİ</w:t>
      </w:r>
      <w:r w:rsidR="005F6DB7">
        <w:rPr>
          <w:sz w:val="12"/>
          <w:szCs w:val="12"/>
          <w:lang w:val="tr-TR"/>
        </w:rPr>
        <w:t xml:space="preserve"> ile görüşerek ve haber vererek </w:t>
      </w:r>
      <w:r w:rsidRPr="00A25FB6">
        <w:rPr>
          <w:sz w:val="12"/>
          <w:szCs w:val="12"/>
          <w:lang w:val="tr-TR"/>
        </w:rPr>
        <w:t>satış koşullarında değişiklik yapma hakkına sahiptir.</w:t>
      </w:r>
    </w:p>
    <w:p w:rsidR="00D37A6F" w:rsidRDefault="00D37A6F" w:rsidP="00794182">
      <w:pPr>
        <w:pStyle w:val="BodyText"/>
        <w:rPr>
          <w:sz w:val="12"/>
          <w:szCs w:val="12"/>
          <w:lang w:val="tr-TR"/>
        </w:rPr>
      </w:pPr>
    </w:p>
    <w:p w:rsidR="00794182" w:rsidRDefault="00794182" w:rsidP="00794182">
      <w:pPr>
        <w:pStyle w:val="BodyText"/>
        <w:rPr>
          <w:sz w:val="12"/>
          <w:szCs w:val="12"/>
        </w:rPr>
      </w:pPr>
      <w:r>
        <w:rPr>
          <w:sz w:val="12"/>
          <w:szCs w:val="12"/>
        </w:rPr>
        <w:t xml:space="preserve">Her ayın 1’i ile 15’i arasındaki alış-verişler </w:t>
      </w:r>
      <w:r w:rsidR="000148FD" w:rsidRPr="000148FD">
        <w:rPr>
          <w:b/>
          <w:sz w:val="12"/>
          <w:szCs w:val="12"/>
        </w:rPr>
        <w:t>ECE</w:t>
      </w:r>
      <w:r>
        <w:rPr>
          <w:b/>
          <w:bCs/>
          <w:sz w:val="12"/>
          <w:szCs w:val="12"/>
        </w:rPr>
        <w:t xml:space="preserve"> </w:t>
      </w:r>
      <w:r>
        <w:rPr>
          <w:sz w:val="12"/>
          <w:szCs w:val="12"/>
        </w:rPr>
        <w:t xml:space="preserve">tarafından 15’inde faturalanır 16’sı ile ayın son günü arasındaki alışverişler ise ayın son gününde faturalanır. </w:t>
      </w:r>
      <w:r w:rsidR="00C50F96">
        <w:rPr>
          <w:sz w:val="12"/>
          <w:szCs w:val="12"/>
        </w:rPr>
        <w:t>Her yakıt alımında</w:t>
      </w:r>
      <w:r>
        <w:rPr>
          <w:sz w:val="12"/>
          <w:szCs w:val="12"/>
        </w:rPr>
        <w:t xml:space="preserve"> </w:t>
      </w:r>
      <w:r>
        <w:rPr>
          <w:b/>
          <w:bCs/>
          <w:sz w:val="12"/>
          <w:szCs w:val="12"/>
        </w:rPr>
        <w:t>MÜŞTERİ</w:t>
      </w:r>
      <w:r w:rsidR="00054CE5">
        <w:rPr>
          <w:b/>
          <w:bCs/>
          <w:sz w:val="12"/>
          <w:szCs w:val="12"/>
        </w:rPr>
        <w:t>’nin ECE’ye bilgilerini vermiş olduğu Banka Kredi Kartından</w:t>
      </w:r>
      <w:r>
        <w:rPr>
          <w:b/>
          <w:bCs/>
          <w:sz w:val="12"/>
          <w:szCs w:val="12"/>
        </w:rPr>
        <w:t xml:space="preserve"> </w:t>
      </w:r>
      <w:r w:rsidR="00C50F96" w:rsidRPr="00C50F96">
        <w:rPr>
          <w:b/>
          <w:sz w:val="12"/>
          <w:szCs w:val="12"/>
        </w:rPr>
        <w:t>t</w:t>
      </w:r>
      <w:r w:rsidR="00054CE5">
        <w:rPr>
          <w:b/>
          <w:bCs/>
          <w:sz w:val="12"/>
          <w:szCs w:val="12"/>
        </w:rPr>
        <w:t>ahsil edilir.</w:t>
      </w:r>
      <w:r w:rsidR="00C50F96">
        <w:rPr>
          <w:b/>
          <w:bCs/>
          <w:sz w:val="12"/>
          <w:szCs w:val="12"/>
        </w:rPr>
        <w:t xml:space="preserve"> </w:t>
      </w:r>
      <w:r w:rsidR="00C50F96" w:rsidRPr="00C50F96">
        <w:rPr>
          <w:bCs/>
          <w:sz w:val="12"/>
          <w:szCs w:val="12"/>
        </w:rPr>
        <w:t xml:space="preserve">Her tahsil edilişte MÜŞTERİ’nin belirtmiş olduğu mail adresine sistem tarafından bilgilendirme maili atılır. </w:t>
      </w:r>
      <w:r w:rsidR="007B4859">
        <w:rPr>
          <w:sz w:val="12"/>
          <w:szCs w:val="12"/>
        </w:rPr>
        <w:t>Tahsil edilemediği taktirde Kart yakıt alımına kapatılır.</w:t>
      </w:r>
      <w:r w:rsidR="00D32043">
        <w:rPr>
          <w:sz w:val="12"/>
          <w:szCs w:val="12"/>
        </w:rPr>
        <w:t xml:space="preserve"> </w:t>
      </w:r>
      <w:r w:rsidR="007B4859">
        <w:rPr>
          <w:sz w:val="12"/>
          <w:szCs w:val="12"/>
        </w:rPr>
        <w:t>Tahsil edildikten sonra açılır.</w:t>
      </w:r>
    </w:p>
    <w:p w:rsidR="0097120A" w:rsidRDefault="0097120A" w:rsidP="00794182">
      <w:pPr>
        <w:pStyle w:val="BodyText"/>
        <w:rPr>
          <w:i/>
          <w:iCs/>
          <w:sz w:val="12"/>
          <w:szCs w:val="12"/>
          <w:u w:val="single"/>
          <w:lang w:val="tr-TR"/>
        </w:rPr>
      </w:pPr>
    </w:p>
    <w:p w:rsidR="00794182" w:rsidRPr="00995D6B" w:rsidRDefault="00794182" w:rsidP="00794182">
      <w:pPr>
        <w:pStyle w:val="BodyText"/>
        <w:rPr>
          <w:i/>
          <w:iCs/>
          <w:sz w:val="12"/>
          <w:szCs w:val="12"/>
          <w:lang w:val="tr-TR"/>
        </w:rPr>
      </w:pPr>
    </w:p>
    <w:p w:rsidR="00794182" w:rsidRPr="00D37A6F" w:rsidRDefault="00794182" w:rsidP="00794182">
      <w:pPr>
        <w:pStyle w:val="BodyText"/>
        <w:rPr>
          <w:i/>
          <w:iCs/>
          <w:sz w:val="12"/>
          <w:szCs w:val="12"/>
          <w:u w:val="single"/>
          <w:lang w:val="tr-TR"/>
        </w:rPr>
      </w:pPr>
      <w:r w:rsidRPr="00D37A6F">
        <w:rPr>
          <w:i/>
          <w:iCs/>
          <w:sz w:val="12"/>
          <w:szCs w:val="12"/>
          <w:u w:val="single"/>
          <w:lang w:val="tr-TR"/>
        </w:rPr>
        <w:t>ÖDEMELERDEKİ AKSAMALAR</w:t>
      </w:r>
    </w:p>
    <w:p w:rsidR="00794182" w:rsidRPr="00995D6B" w:rsidRDefault="00794182" w:rsidP="00794182">
      <w:pPr>
        <w:pStyle w:val="BodyText"/>
        <w:widowControl/>
        <w:rPr>
          <w:sz w:val="12"/>
          <w:szCs w:val="12"/>
          <w:lang w:val="tr-TR"/>
        </w:rPr>
      </w:pPr>
      <w:r w:rsidRPr="00995D6B">
        <w:rPr>
          <w:b/>
          <w:bCs/>
          <w:sz w:val="12"/>
          <w:szCs w:val="12"/>
          <w:lang w:val="tr-TR"/>
        </w:rPr>
        <w:t>Madde 1</w:t>
      </w:r>
      <w:r>
        <w:rPr>
          <w:b/>
          <w:bCs/>
          <w:sz w:val="12"/>
          <w:szCs w:val="12"/>
          <w:lang w:val="tr-TR"/>
        </w:rPr>
        <w:t>1</w:t>
      </w:r>
      <w:r w:rsidRPr="00995D6B">
        <w:rPr>
          <w:b/>
          <w:bCs/>
          <w:sz w:val="12"/>
          <w:szCs w:val="12"/>
          <w:lang w:val="tr-TR"/>
        </w:rPr>
        <w:t xml:space="preserve"> -</w:t>
      </w:r>
      <w:r w:rsidRPr="00995D6B">
        <w:rPr>
          <w:b/>
          <w:sz w:val="12"/>
          <w:szCs w:val="12"/>
          <w:lang w:val="tr-TR"/>
        </w:rPr>
        <w:t>MÜŞTERİ,</w:t>
      </w:r>
      <w:r w:rsidR="000148FD">
        <w:rPr>
          <w:b/>
          <w:sz w:val="12"/>
          <w:szCs w:val="12"/>
          <w:lang w:val="tr-TR"/>
        </w:rPr>
        <w:t xml:space="preserve"> ECE</w:t>
      </w:r>
      <w:r w:rsidR="000148FD">
        <w:rPr>
          <w:sz w:val="12"/>
          <w:szCs w:val="12"/>
          <w:lang w:val="tr-TR"/>
        </w:rPr>
        <w:t>’ni</w:t>
      </w:r>
      <w:r w:rsidRPr="00995D6B">
        <w:rPr>
          <w:sz w:val="12"/>
          <w:szCs w:val="12"/>
          <w:lang w:val="tr-TR"/>
        </w:rPr>
        <w:t xml:space="preserve">n her türlü alacağının rüçhanlı alacak olduğunu ve (3). şahıslara olan borçlarından önce tahsil edileceğini ve borçlarını </w:t>
      </w:r>
      <w:r w:rsidR="000148FD" w:rsidRPr="000148FD">
        <w:rPr>
          <w:b/>
          <w:sz w:val="12"/>
          <w:szCs w:val="12"/>
          <w:lang w:val="tr-TR"/>
        </w:rPr>
        <w:t>ECE</w:t>
      </w:r>
      <w:r w:rsidR="000148FD">
        <w:rPr>
          <w:sz w:val="12"/>
          <w:szCs w:val="12"/>
          <w:lang w:val="tr-TR"/>
        </w:rPr>
        <w:t>’ye</w:t>
      </w:r>
      <w:r w:rsidRPr="00995D6B">
        <w:rPr>
          <w:sz w:val="12"/>
          <w:szCs w:val="12"/>
          <w:lang w:val="tr-TR"/>
        </w:rPr>
        <w:t xml:space="preserve"> zamanında ödememesi durumunda, geciken kısım ve fiili tahsilat tarihine kadar geçen süre dikkate alınarak, bunlara aylık % 4 (yüzdedört) gecikme faizi tahakkuk ettirileceğini</w:t>
      </w:r>
      <w:r w:rsidRPr="00995D6B">
        <w:rPr>
          <w:snapToGrid w:val="0"/>
          <w:sz w:val="12"/>
          <w:szCs w:val="12"/>
          <w:lang w:val="tr-TR"/>
        </w:rPr>
        <w:t xml:space="preserve"> beyan, kabul ve taahhüt etmiştir.</w:t>
      </w:r>
      <w:r w:rsidRPr="00995D6B">
        <w:rPr>
          <w:sz w:val="12"/>
          <w:szCs w:val="12"/>
          <w:lang w:val="tr-TR"/>
        </w:rPr>
        <w:t xml:space="preserve"> Ödememe, eksik ödeme veya geç ödeme hallerinde </w:t>
      </w:r>
      <w:r w:rsidR="000148FD" w:rsidRPr="000148FD">
        <w:rPr>
          <w:b/>
          <w:sz w:val="12"/>
          <w:szCs w:val="12"/>
          <w:lang w:val="tr-TR"/>
        </w:rPr>
        <w:t>ECE</w:t>
      </w:r>
      <w:r w:rsidRPr="00995D6B">
        <w:rPr>
          <w:sz w:val="12"/>
          <w:szCs w:val="12"/>
          <w:lang w:val="tr-TR"/>
        </w:rPr>
        <w:t xml:space="preserve">, işbu sözleşmeyi fesh edip etmemekte serbest olup, her üç halde de, </w:t>
      </w:r>
      <w:r w:rsidR="000148FD" w:rsidRPr="000148FD">
        <w:rPr>
          <w:b/>
          <w:sz w:val="12"/>
          <w:szCs w:val="12"/>
          <w:lang w:val="tr-TR"/>
        </w:rPr>
        <w:t>ECE</w:t>
      </w:r>
      <w:r w:rsidRPr="00995D6B">
        <w:rPr>
          <w:sz w:val="12"/>
          <w:szCs w:val="12"/>
          <w:lang w:val="tr-TR"/>
        </w:rPr>
        <w:t xml:space="preserve">, alacakları için gecikme faizi talep etmeye, her türlü takipte bulunmaya ve varsa verilmiş olan teminatları herhangi bir ihbara gerek kalmaksızın nakde çevirmeye yetkilidir. </w:t>
      </w:r>
      <w:r w:rsidRPr="00995D6B">
        <w:rPr>
          <w:b/>
          <w:bCs/>
          <w:sz w:val="12"/>
          <w:szCs w:val="12"/>
          <w:lang w:val="tr-TR"/>
        </w:rPr>
        <w:t>MÜŞTERİ</w:t>
      </w:r>
      <w:r w:rsidRPr="00995D6B">
        <w:rPr>
          <w:sz w:val="12"/>
          <w:szCs w:val="12"/>
          <w:lang w:val="tr-TR"/>
        </w:rPr>
        <w:t xml:space="preserve">’nin herhangi bir sebepten doğan borcunun tahsili ve itfa planına bağlanması hususunda mutabakat sağlanamaması ve bir dava veya icra takibine konu edilmesi halinde, </w:t>
      </w:r>
      <w:r w:rsidRPr="00995D6B">
        <w:rPr>
          <w:b/>
          <w:bCs/>
          <w:sz w:val="12"/>
          <w:szCs w:val="12"/>
          <w:lang w:val="tr-TR"/>
        </w:rPr>
        <w:t>MÜŞTERİ</w:t>
      </w:r>
      <w:r w:rsidRPr="00995D6B">
        <w:rPr>
          <w:sz w:val="12"/>
          <w:szCs w:val="12"/>
          <w:lang w:val="tr-TR"/>
        </w:rPr>
        <w:t xml:space="preserve">’nin </w:t>
      </w:r>
      <w:r w:rsidRPr="00995D6B">
        <w:rPr>
          <w:b/>
          <w:bCs/>
          <w:snapToGrid w:val="0"/>
          <w:sz w:val="12"/>
          <w:szCs w:val="12"/>
          <w:lang w:val="tr-TR"/>
        </w:rPr>
        <w:t>AutoMatic</w:t>
      </w:r>
      <w:r w:rsidRPr="00995D6B">
        <w:rPr>
          <w:snapToGrid w:val="0"/>
          <w:sz w:val="12"/>
          <w:szCs w:val="12"/>
          <w:lang w:val="tr-TR"/>
        </w:rPr>
        <w:t xml:space="preserve"> kullanımı </w:t>
      </w:r>
      <w:r w:rsidRPr="00995D6B">
        <w:rPr>
          <w:sz w:val="12"/>
          <w:szCs w:val="12"/>
          <w:lang w:val="tr-TR"/>
        </w:rPr>
        <w:t>süresiz olarak durdurulabilir.</w:t>
      </w:r>
    </w:p>
    <w:p w:rsidR="00794182" w:rsidRPr="00995D6B" w:rsidRDefault="00794182" w:rsidP="00794182">
      <w:pPr>
        <w:pStyle w:val="BodyText"/>
        <w:rPr>
          <w:sz w:val="12"/>
          <w:szCs w:val="12"/>
          <w:lang w:val="tr-TR"/>
        </w:rPr>
      </w:pPr>
    </w:p>
    <w:p w:rsidR="00794182" w:rsidRPr="00D37A6F" w:rsidRDefault="00794182" w:rsidP="00794182">
      <w:pPr>
        <w:pStyle w:val="BodyText"/>
        <w:rPr>
          <w:i/>
          <w:iCs/>
          <w:sz w:val="12"/>
          <w:szCs w:val="12"/>
          <w:u w:val="single"/>
          <w:lang w:val="tr-TR"/>
        </w:rPr>
      </w:pPr>
      <w:r w:rsidRPr="00D37A6F">
        <w:rPr>
          <w:i/>
          <w:iCs/>
          <w:sz w:val="12"/>
          <w:szCs w:val="12"/>
          <w:u w:val="single"/>
          <w:lang w:val="tr-TR"/>
        </w:rPr>
        <w:t>SORUMLULUK</w:t>
      </w:r>
    </w:p>
    <w:p w:rsidR="00794182" w:rsidRPr="00995D6B" w:rsidRDefault="00794182" w:rsidP="00794182">
      <w:pPr>
        <w:jc w:val="both"/>
        <w:rPr>
          <w:sz w:val="12"/>
          <w:szCs w:val="12"/>
        </w:rPr>
      </w:pPr>
      <w:r w:rsidRPr="00995D6B">
        <w:rPr>
          <w:b/>
          <w:bCs/>
          <w:sz w:val="12"/>
          <w:szCs w:val="12"/>
        </w:rPr>
        <w:t>Madde 1</w:t>
      </w:r>
      <w:r>
        <w:rPr>
          <w:b/>
          <w:bCs/>
          <w:sz w:val="12"/>
          <w:szCs w:val="12"/>
        </w:rPr>
        <w:t>2</w:t>
      </w:r>
      <w:r w:rsidRPr="00995D6B">
        <w:rPr>
          <w:b/>
          <w:bCs/>
          <w:sz w:val="12"/>
          <w:szCs w:val="12"/>
        </w:rPr>
        <w:t xml:space="preserve"> -</w:t>
      </w:r>
      <w:r w:rsidRPr="00995D6B">
        <w:rPr>
          <w:b/>
          <w:sz w:val="12"/>
          <w:szCs w:val="12"/>
        </w:rPr>
        <w:t>MÜŞTERİ</w:t>
      </w:r>
      <w:r w:rsidRPr="00995D6B">
        <w:rPr>
          <w:sz w:val="12"/>
          <w:szCs w:val="12"/>
        </w:rPr>
        <w:t xml:space="preserve">, </w:t>
      </w:r>
      <w:r w:rsidRPr="00995D6B">
        <w:rPr>
          <w:b/>
          <w:bCs/>
          <w:sz w:val="12"/>
          <w:szCs w:val="12"/>
        </w:rPr>
        <w:t>AutoMatic</w:t>
      </w:r>
      <w:r w:rsidRPr="00995D6B">
        <w:rPr>
          <w:sz w:val="12"/>
          <w:szCs w:val="12"/>
        </w:rPr>
        <w:t xml:space="preserve">’e dahil olan taşıtının satılması, çalınması, kaybolması veya kaza geçirmesi halinde, bu durumu aynı gün veya tatil günüyse takip eden ilk mesai gününde en geç saat 17.00’ye kadar </w:t>
      </w:r>
      <w:r w:rsidR="000148FD" w:rsidRPr="000148FD">
        <w:rPr>
          <w:b/>
          <w:sz w:val="12"/>
          <w:szCs w:val="12"/>
        </w:rPr>
        <w:t>ECE</w:t>
      </w:r>
      <w:r w:rsidR="000148FD">
        <w:rPr>
          <w:sz w:val="12"/>
          <w:szCs w:val="12"/>
        </w:rPr>
        <w:t>’y</w:t>
      </w:r>
      <w:r w:rsidRPr="00995D6B">
        <w:rPr>
          <w:sz w:val="12"/>
          <w:szCs w:val="12"/>
        </w:rPr>
        <w:t xml:space="preserve">e bildirmek zorundadır. Araçların </w:t>
      </w:r>
      <w:r w:rsidR="000148FD" w:rsidRPr="000148FD">
        <w:rPr>
          <w:b/>
          <w:sz w:val="12"/>
          <w:szCs w:val="12"/>
        </w:rPr>
        <w:t>ECE</w:t>
      </w:r>
      <w:r w:rsidRPr="000148FD">
        <w:rPr>
          <w:b/>
          <w:sz w:val="12"/>
          <w:szCs w:val="12"/>
        </w:rPr>
        <w:t>’</w:t>
      </w:r>
      <w:r w:rsidR="000148FD">
        <w:rPr>
          <w:sz w:val="12"/>
          <w:szCs w:val="12"/>
        </w:rPr>
        <w:t>y</w:t>
      </w:r>
      <w:r w:rsidRPr="00995D6B">
        <w:rPr>
          <w:sz w:val="12"/>
          <w:szCs w:val="12"/>
        </w:rPr>
        <w:t>e bildirildiği günü takip eden gün</w:t>
      </w:r>
      <w:r>
        <w:rPr>
          <w:sz w:val="12"/>
          <w:szCs w:val="12"/>
        </w:rPr>
        <w:t xml:space="preserve"> saat 17:00’a</w:t>
      </w:r>
      <w:r w:rsidRPr="00995D6B">
        <w:rPr>
          <w:sz w:val="12"/>
          <w:szCs w:val="12"/>
        </w:rPr>
        <w:t xml:space="preserve"> kadar yapılan tüm alışverişler müşterinin sorumluluğundadır.  Keza, </w:t>
      </w:r>
      <w:r w:rsidRPr="00995D6B">
        <w:rPr>
          <w:b/>
          <w:sz w:val="12"/>
          <w:szCs w:val="12"/>
        </w:rPr>
        <w:t>MÜŞTERİ</w:t>
      </w:r>
      <w:r w:rsidRPr="00995D6B">
        <w:rPr>
          <w:sz w:val="12"/>
          <w:szCs w:val="12"/>
        </w:rPr>
        <w:t xml:space="preserve">, </w:t>
      </w:r>
      <w:r w:rsidR="00054CE5">
        <w:rPr>
          <w:sz w:val="12"/>
          <w:szCs w:val="12"/>
        </w:rPr>
        <w:t xml:space="preserve">Kartı’nı </w:t>
      </w:r>
      <w:r w:rsidRPr="00995D6B">
        <w:rPr>
          <w:sz w:val="12"/>
          <w:szCs w:val="12"/>
        </w:rPr>
        <w:t xml:space="preserve">taşıtın satılması öncesi </w:t>
      </w:r>
      <w:r w:rsidR="000148FD" w:rsidRPr="000148FD">
        <w:rPr>
          <w:b/>
          <w:sz w:val="12"/>
          <w:szCs w:val="12"/>
        </w:rPr>
        <w:t>ECE</w:t>
      </w:r>
      <w:r w:rsidR="000148FD">
        <w:rPr>
          <w:sz w:val="12"/>
          <w:szCs w:val="12"/>
        </w:rPr>
        <w:t>’ye</w:t>
      </w:r>
      <w:r w:rsidRPr="00995D6B">
        <w:rPr>
          <w:sz w:val="12"/>
          <w:szCs w:val="12"/>
        </w:rPr>
        <w:t xml:space="preserve"> teslimle mükelleftir. </w:t>
      </w:r>
      <w:r w:rsidR="00054CE5">
        <w:rPr>
          <w:sz w:val="12"/>
          <w:szCs w:val="12"/>
        </w:rPr>
        <w:t xml:space="preserve">Teslim edilmeyen Kart’la </w:t>
      </w:r>
      <w:r w:rsidRPr="00995D6B">
        <w:rPr>
          <w:sz w:val="12"/>
          <w:szCs w:val="12"/>
        </w:rPr>
        <w:t xml:space="preserve">taşıtla </w:t>
      </w:r>
      <w:r w:rsidRPr="00995D6B">
        <w:rPr>
          <w:b/>
          <w:sz w:val="12"/>
          <w:szCs w:val="12"/>
        </w:rPr>
        <w:t>MÜŞTERİ</w:t>
      </w:r>
      <w:r w:rsidRPr="00995D6B">
        <w:rPr>
          <w:sz w:val="12"/>
          <w:szCs w:val="12"/>
        </w:rPr>
        <w:t xml:space="preserve"> adına yapılan akaryakıt alışverişinden tamamen </w:t>
      </w:r>
      <w:r w:rsidRPr="00995D6B">
        <w:rPr>
          <w:b/>
          <w:sz w:val="12"/>
          <w:szCs w:val="12"/>
        </w:rPr>
        <w:t>MÜŞTERİ</w:t>
      </w:r>
      <w:r w:rsidRPr="00995D6B">
        <w:rPr>
          <w:sz w:val="12"/>
          <w:szCs w:val="12"/>
        </w:rPr>
        <w:t xml:space="preserve"> sorumlu olur.</w:t>
      </w:r>
    </w:p>
    <w:p w:rsidR="00794182" w:rsidRDefault="00794182" w:rsidP="00794182">
      <w:pPr>
        <w:jc w:val="both"/>
        <w:rPr>
          <w:b/>
          <w:sz w:val="12"/>
          <w:szCs w:val="12"/>
        </w:rPr>
      </w:pPr>
    </w:p>
    <w:p w:rsidR="00E52312" w:rsidRPr="00995D6B" w:rsidRDefault="00E52312" w:rsidP="00794182">
      <w:pPr>
        <w:jc w:val="both"/>
        <w:rPr>
          <w:b/>
          <w:sz w:val="12"/>
          <w:szCs w:val="12"/>
        </w:rPr>
      </w:pPr>
    </w:p>
    <w:p w:rsidR="00794182" w:rsidRPr="00D37A6F" w:rsidRDefault="00794182" w:rsidP="00794182">
      <w:pPr>
        <w:pStyle w:val="BodyText"/>
        <w:widowControl/>
        <w:rPr>
          <w:i/>
          <w:iCs/>
          <w:sz w:val="12"/>
          <w:szCs w:val="12"/>
          <w:u w:val="single"/>
          <w:lang w:val="tr-TR"/>
        </w:rPr>
      </w:pPr>
      <w:r w:rsidRPr="00D37A6F">
        <w:rPr>
          <w:i/>
          <w:iCs/>
          <w:sz w:val="12"/>
          <w:szCs w:val="12"/>
          <w:u w:val="single"/>
          <w:lang w:val="tr-TR"/>
        </w:rPr>
        <w:t>MASRAFLAR</w:t>
      </w:r>
    </w:p>
    <w:p w:rsidR="00794182" w:rsidRPr="00995D6B" w:rsidRDefault="00794182" w:rsidP="00794182">
      <w:pPr>
        <w:pStyle w:val="BodyText"/>
        <w:widowControl/>
        <w:rPr>
          <w:sz w:val="12"/>
          <w:szCs w:val="12"/>
          <w:lang w:val="tr-TR"/>
        </w:rPr>
      </w:pPr>
      <w:r w:rsidRPr="00995D6B">
        <w:rPr>
          <w:b/>
          <w:bCs/>
          <w:sz w:val="12"/>
          <w:szCs w:val="12"/>
          <w:lang w:val="tr-TR"/>
        </w:rPr>
        <w:t>Madde 1</w:t>
      </w:r>
      <w:r>
        <w:rPr>
          <w:b/>
          <w:bCs/>
          <w:sz w:val="12"/>
          <w:szCs w:val="12"/>
          <w:lang w:val="tr-TR"/>
        </w:rPr>
        <w:t>3</w:t>
      </w:r>
      <w:r w:rsidRPr="00995D6B">
        <w:rPr>
          <w:b/>
          <w:bCs/>
          <w:sz w:val="12"/>
          <w:szCs w:val="12"/>
          <w:lang w:val="tr-TR"/>
        </w:rPr>
        <w:t xml:space="preserve"> -</w:t>
      </w:r>
      <w:r w:rsidRPr="00995D6B">
        <w:rPr>
          <w:sz w:val="12"/>
          <w:szCs w:val="12"/>
          <w:lang w:val="tr-TR"/>
        </w:rPr>
        <w:t xml:space="preserve"> İşbu sözleşme nedeniyle tahakkuk edecek damga vergisi </w:t>
      </w:r>
      <w:r w:rsidR="00F04AA8" w:rsidRPr="00F04AA8">
        <w:rPr>
          <w:b/>
          <w:sz w:val="12"/>
          <w:szCs w:val="12"/>
          <w:lang w:val="tr-TR"/>
        </w:rPr>
        <w:t>ECE</w:t>
      </w:r>
      <w:r w:rsidRPr="00995D6B">
        <w:rPr>
          <w:sz w:val="12"/>
          <w:szCs w:val="12"/>
          <w:lang w:val="tr-TR"/>
        </w:rPr>
        <w:t xml:space="preserve"> tarafından karşılanacaktır. </w:t>
      </w:r>
      <w:r w:rsidRPr="00995D6B">
        <w:rPr>
          <w:sz w:val="12"/>
          <w:szCs w:val="12"/>
          <w:lang w:val="tr-TR"/>
        </w:rPr>
        <w:tab/>
      </w:r>
    </w:p>
    <w:p w:rsidR="00794182" w:rsidRDefault="00794182" w:rsidP="00794182">
      <w:pPr>
        <w:jc w:val="both"/>
        <w:rPr>
          <w:i/>
          <w:sz w:val="12"/>
          <w:szCs w:val="12"/>
        </w:rPr>
      </w:pPr>
    </w:p>
    <w:p w:rsidR="00EF0FF1" w:rsidRPr="00995D6B" w:rsidRDefault="00EF0FF1" w:rsidP="00794182">
      <w:pPr>
        <w:jc w:val="both"/>
        <w:rPr>
          <w:i/>
          <w:sz w:val="12"/>
          <w:szCs w:val="12"/>
        </w:rPr>
      </w:pPr>
    </w:p>
    <w:p w:rsidR="00794182" w:rsidRPr="00995D6B" w:rsidRDefault="00794182" w:rsidP="00794182">
      <w:pPr>
        <w:jc w:val="both"/>
        <w:rPr>
          <w:i/>
          <w:sz w:val="12"/>
          <w:szCs w:val="12"/>
        </w:rPr>
      </w:pPr>
      <w:r w:rsidRPr="00995D6B">
        <w:rPr>
          <w:i/>
          <w:sz w:val="12"/>
          <w:szCs w:val="12"/>
        </w:rPr>
        <w:t>DEVİR</w:t>
      </w:r>
    </w:p>
    <w:p w:rsidR="00794182" w:rsidRPr="00995D6B" w:rsidRDefault="00794182" w:rsidP="00794182">
      <w:pPr>
        <w:jc w:val="both"/>
        <w:rPr>
          <w:sz w:val="12"/>
          <w:szCs w:val="12"/>
        </w:rPr>
      </w:pPr>
      <w:r w:rsidRPr="00995D6B">
        <w:rPr>
          <w:b/>
          <w:sz w:val="12"/>
          <w:szCs w:val="12"/>
        </w:rPr>
        <w:t>Madde 1</w:t>
      </w:r>
      <w:r>
        <w:rPr>
          <w:b/>
          <w:sz w:val="12"/>
          <w:szCs w:val="12"/>
        </w:rPr>
        <w:t>4</w:t>
      </w:r>
      <w:r w:rsidRPr="00995D6B">
        <w:rPr>
          <w:b/>
          <w:sz w:val="12"/>
          <w:szCs w:val="12"/>
        </w:rPr>
        <w:t xml:space="preserve"> -</w:t>
      </w:r>
      <w:r w:rsidR="00F04AA8" w:rsidRPr="00F04AA8">
        <w:rPr>
          <w:b/>
          <w:sz w:val="12"/>
          <w:szCs w:val="12"/>
        </w:rPr>
        <w:t>ECE</w:t>
      </w:r>
      <w:r w:rsidRPr="00995D6B">
        <w:rPr>
          <w:sz w:val="12"/>
          <w:szCs w:val="12"/>
        </w:rPr>
        <w:t xml:space="preserve">, işbu sözleşmeden doğan hak ve yükümlülüklerini devir, temlik ve ciro edebilir. </w:t>
      </w:r>
      <w:r w:rsidRPr="00995D6B">
        <w:rPr>
          <w:sz w:val="12"/>
          <w:szCs w:val="12"/>
        </w:rPr>
        <w:tab/>
      </w:r>
    </w:p>
    <w:p w:rsidR="00794182" w:rsidRPr="00995D6B" w:rsidRDefault="00794182" w:rsidP="00794182">
      <w:pPr>
        <w:pStyle w:val="BodyText"/>
        <w:rPr>
          <w:i/>
          <w:iCs/>
          <w:sz w:val="12"/>
          <w:szCs w:val="12"/>
          <w:lang w:val="tr-TR"/>
        </w:rPr>
      </w:pPr>
    </w:p>
    <w:p w:rsidR="00794182" w:rsidRPr="00D37A6F" w:rsidRDefault="00794182" w:rsidP="00794182">
      <w:pPr>
        <w:jc w:val="both"/>
        <w:rPr>
          <w:i/>
          <w:sz w:val="12"/>
          <w:szCs w:val="12"/>
          <w:u w:val="single"/>
        </w:rPr>
      </w:pPr>
      <w:r w:rsidRPr="00D37A6F">
        <w:rPr>
          <w:i/>
          <w:sz w:val="12"/>
          <w:szCs w:val="12"/>
          <w:u w:val="single"/>
        </w:rPr>
        <w:t>SÖZLEŞME DEĞİŞİKLİĞİ</w:t>
      </w:r>
    </w:p>
    <w:p w:rsidR="00D32043" w:rsidRDefault="00D32043" w:rsidP="00D32043">
      <w:pPr>
        <w:jc w:val="both"/>
        <w:rPr>
          <w:sz w:val="12"/>
          <w:szCs w:val="12"/>
        </w:rPr>
      </w:pPr>
      <w:r w:rsidRPr="00995D6B">
        <w:rPr>
          <w:b/>
          <w:sz w:val="12"/>
          <w:szCs w:val="12"/>
        </w:rPr>
        <w:t>Madde 1</w:t>
      </w:r>
      <w:r>
        <w:rPr>
          <w:b/>
          <w:sz w:val="12"/>
          <w:szCs w:val="12"/>
        </w:rPr>
        <w:t>5</w:t>
      </w:r>
      <w:r w:rsidRPr="00995D6B">
        <w:rPr>
          <w:b/>
          <w:sz w:val="12"/>
          <w:szCs w:val="12"/>
        </w:rPr>
        <w:t xml:space="preserve"> -</w:t>
      </w:r>
      <w:r w:rsidRPr="00F17472">
        <w:rPr>
          <w:b/>
          <w:sz w:val="12"/>
          <w:szCs w:val="12"/>
        </w:rPr>
        <w:t xml:space="preserve"> </w:t>
      </w:r>
      <w:r w:rsidRPr="00FC54D4">
        <w:rPr>
          <w:b/>
          <w:sz w:val="12"/>
          <w:szCs w:val="12"/>
        </w:rPr>
        <w:t xml:space="preserve">MÜŞTERİ, </w:t>
      </w:r>
      <w:r w:rsidRPr="00FC54D4">
        <w:rPr>
          <w:b/>
          <w:bCs/>
          <w:sz w:val="12"/>
          <w:szCs w:val="12"/>
        </w:rPr>
        <w:t>ECE</w:t>
      </w:r>
      <w:r w:rsidRPr="00FC54D4">
        <w:rPr>
          <w:bCs/>
          <w:sz w:val="12"/>
          <w:szCs w:val="12"/>
        </w:rPr>
        <w:t xml:space="preserve"> tarafından yapılan </w:t>
      </w:r>
      <w:r w:rsidRPr="00FC54D4">
        <w:rPr>
          <w:sz w:val="12"/>
          <w:szCs w:val="12"/>
        </w:rPr>
        <w:t>yazılı bir bilgilendirme ile herhangi bir muvafakati beklemeden  işbu sözleşmenin hükmünde, şartında veya ekinde değişiklik veya ilave yapılabileceğini beyan ve kabul etmiştir.</w:t>
      </w:r>
      <w:r w:rsidRPr="00995D6B">
        <w:rPr>
          <w:sz w:val="12"/>
          <w:szCs w:val="12"/>
        </w:rPr>
        <w:t xml:space="preserve"> </w:t>
      </w:r>
    </w:p>
    <w:p w:rsidR="00794182" w:rsidRDefault="00794182" w:rsidP="00794182">
      <w:pPr>
        <w:jc w:val="both"/>
        <w:rPr>
          <w:sz w:val="12"/>
          <w:szCs w:val="12"/>
        </w:rPr>
      </w:pPr>
    </w:p>
    <w:p w:rsidR="00EF0FF1" w:rsidRPr="00995D6B" w:rsidRDefault="00EF0FF1" w:rsidP="00794182">
      <w:pPr>
        <w:jc w:val="both"/>
        <w:rPr>
          <w:sz w:val="12"/>
          <w:szCs w:val="12"/>
        </w:rPr>
      </w:pPr>
    </w:p>
    <w:p w:rsidR="00794182" w:rsidRPr="00D37A6F" w:rsidRDefault="00794182" w:rsidP="00794182">
      <w:pPr>
        <w:pStyle w:val="BodyText"/>
        <w:widowControl/>
        <w:rPr>
          <w:i/>
          <w:sz w:val="12"/>
          <w:szCs w:val="12"/>
          <w:u w:val="single"/>
          <w:lang w:val="tr-TR"/>
        </w:rPr>
      </w:pPr>
      <w:r w:rsidRPr="00D37A6F">
        <w:rPr>
          <w:i/>
          <w:sz w:val="12"/>
          <w:szCs w:val="12"/>
          <w:u w:val="single"/>
          <w:lang w:val="tr-TR"/>
        </w:rPr>
        <w:t>GİZLİLİK</w:t>
      </w:r>
    </w:p>
    <w:p w:rsidR="00794182" w:rsidRPr="00995D6B" w:rsidRDefault="00794182" w:rsidP="00794182">
      <w:pPr>
        <w:pStyle w:val="BodyText"/>
        <w:widowControl/>
        <w:rPr>
          <w:sz w:val="12"/>
          <w:szCs w:val="12"/>
          <w:lang w:val="tr-TR"/>
        </w:rPr>
      </w:pPr>
      <w:r w:rsidRPr="00995D6B">
        <w:rPr>
          <w:b/>
          <w:sz w:val="12"/>
          <w:szCs w:val="12"/>
          <w:lang w:val="tr-TR"/>
        </w:rPr>
        <w:t>Madde 1</w:t>
      </w:r>
      <w:r>
        <w:rPr>
          <w:b/>
          <w:sz w:val="12"/>
          <w:szCs w:val="12"/>
          <w:lang w:val="tr-TR"/>
        </w:rPr>
        <w:t>6</w:t>
      </w:r>
      <w:r w:rsidRPr="00995D6B">
        <w:rPr>
          <w:b/>
          <w:sz w:val="12"/>
          <w:szCs w:val="12"/>
          <w:lang w:val="tr-TR"/>
        </w:rPr>
        <w:t xml:space="preserve"> -</w:t>
      </w:r>
      <w:r w:rsidRPr="00995D6B">
        <w:rPr>
          <w:sz w:val="12"/>
          <w:szCs w:val="12"/>
          <w:lang w:val="tr-TR"/>
        </w:rPr>
        <w:t xml:space="preserve"> Taraflar, işbu sözleşme ve/veya yapacakları her türlü ticari işlemler ve/veya aralarındaki ticari ilişki nedeniyle yapılan görüşmeler ile yazışmalarda birbirleri ve sisteme dahil (3). şahıslar hakkında öğrendikleri tüm bilgileri gizli tutmayı, bu bilgileri Resmi Makamlar tarafından istenenler hariç olmak üzere, doğrudan veya dolaylı olarak (3). kişilere veya kamuoyuna açıklamamayı ve ifşa etmemeyi serbest iradeleriyle gayrikabilirücu bir şekilde beyan, kabul ve taahhüt ederler.</w:t>
      </w:r>
    </w:p>
    <w:p w:rsidR="00794182" w:rsidRPr="00995D6B" w:rsidRDefault="00794182" w:rsidP="00794182">
      <w:pPr>
        <w:pStyle w:val="BodyText"/>
        <w:widowControl/>
        <w:rPr>
          <w:sz w:val="12"/>
          <w:szCs w:val="12"/>
          <w:lang w:val="tr-TR"/>
        </w:rPr>
      </w:pPr>
    </w:p>
    <w:p w:rsidR="00794182" w:rsidRPr="00D37A6F" w:rsidRDefault="00794182" w:rsidP="00794182">
      <w:pPr>
        <w:pStyle w:val="BodyText"/>
        <w:widowControl/>
        <w:rPr>
          <w:i/>
          <w:sz w:val="12"/>
          <w:szCs w:val="12"/>
          <w:u w:val="single"/>
          <w:lang w:val="tr-TR"/>
        </w:rPr>
      </w:pPr>
      <w:r w:rsidRPr="00D37A6F">
        <w:rPr>
          <w:i/>
          <w:sz w:val="12"/>
          <w:szCs w:val="12"/>
          <w:u w:val="single"/>
          <w:lang w:val="tr-TR"/>
        </w:rPr>
        <w:t>FESİH</w:t>
      </w:r>
    </w:p>
    <w:p w:rsidR="00794182" w:rsidRPr="00995D6B" w:rsidRDefault="00794182" w:rsidP="00794182">
      <w:pPr>
        <w:pStyle w:val="BodyText"/>
        <w:widowControl/>
        <w:rPr>
          <w:sz w:val="12"/>
          <w:szCs w:val="12"/>
          <w:lang w:val="tr-TR"/>
        </w:rPr>
      </w:pPr>
      <w:r w:rsidRPr="00995D6B">
        <w:rPr>
          <w:b/>
          <w:sz w:val="12"/>
          <w:szCs w:val="12"/>
          <w:lang w:val="tr-TR"/>
        </w:rPr>
        <w:t>Madde 1</w:t>
      </w:r>
      <w:r>
        <w:rPr>
          <w:b/>
          <w:sz w:val="12"/>
          <w:szCs w:val="12"/>
          <w:lang w:val="tr-TR"/>
        </w:rPr>
        <w:t>7</w:t>
      </w:r>
      <w:r w:rsidRPr="00995D6B">
        <w:rPr>
          <w:b/>
          <w:sz w:val="12"/>
          <w:szCs w:val="12"/>
          <w:lang w:val="tr-TR"/>
        </w:rPr>
        <w:t xml:space="preserve"> –MÜŞTERİ</w:t>
      </w:r>
      <w:r w:rsidRPr="00995D6B">
        <w:rPr>
          <w:sz w:val="12"/>
          <w:szCs w:val="12"/>
          <w:lang w:val="tr-TR"/>
        </w:rPr>
        <w:t xml:space="preserve">’nin işbu sözleşme ile üstlendiği edimlere riayet etmemesi ve/veya sözleşmenin süresinin bitiminden önce feshine sebebiyet  vermesi; </w:t>
      </w:r>
      <w:r w:rsidR="00E7457D">
        <w:rPr>
          <w:sz w:val="12"/>
          <w:szCs w:val="12"/>
          <w:lang w:val="tr-TR"/>
        </w:rPr>
        <w:t>Bankanın kredi kartını iptal etmesi veya ba</w:t>
      </w:r>
      <w:r w:rsidR="00EF0FF1">
        <w:rPr>
          <w:sz w:val="12"/>
          <w:szCs w:val="12"/>
          <w:lang w:val="tr-TR"/>
        </w:rPr>
        <w:t xml:space="preserve">nkaların kredi kartı vermemesi </w:t>
      </w:r>
      <w:r w:rsidRPr="00995D6B">
        <w:rPr>
          <w:sz w:val="12"/>
          <w:szCs w:val="12"/>
          <w:lang w:val="tr-TR"/>
        </w:rPr>
        <w:t>durumları dahil olmak üzere</w:t>
      </w:r>
      <w:r>
        <w:rPr>
          <w:sz w:val="12"/>
          <w:szCs w:val="12"/>
          <w:lang w:val="tr-TR"/>
        </w:rPr>
        <w:t>;</w:t>
      </w:r>
      <w:r w:rsidRPr="00995D6B">
        <w:rPr>
          <w:sz w:val="12"/>
          <w:szCs w:val="12"/>
          <w:lang w:val="tr-TR"/>
        </w:rPr>
        <w:t xml:space="preserve"> sistemde kayıtlı bulunan beher aracın 3 (üç) ay süresince yakıt almaması</w:t>
      </w:r>
      <w:r>
        <w:rPr>
          <w:sz w:val="12"/>
          <w:szCs w:val="12"/>
          <w:lang w:val="tr-TR"/>
        </w:rPr>
        <w:t xml:space="preserve"> </w:t>
      </w:r>
      <w:r w:rsidRPr="00E7457D">
        <w:rPr>
          <w:sz w:val="12"/>
          <w:szCs w:val="12"/>
          <w:lang w:val="tr-TR"/>
        </w:rPr>
        <w:t>durumunda,</w:t>
      </w:r>
      <w:r w:rsidRPr="00995D6B">
        <w:rPr>
          <w:sz w:val="12"/>
          <w:szCs w:val="12"/>
          <w:lang w:val="tr-TR"/>
        </w:rPr>
        <w:t xml:space="preserve"> </w:t>
      </w:r>
      <w:r w:rsidR="00F04AA8" w:rsidRPr="00F04AA8">
        <w:rPr>
          <w:b/>
          <w:sz w:val="12"/>
          <w:szCs w:val="12"/>
          <w:lang w:val="tr-TR"/>
        </w:rPr>
        <w:t>ECE</w:t>
      </w:r>
      <w:r w:rsidRPr="00995D6B">
        <w:rPr>
          <w:b/>
          <w:sz w:val="12"/>
          <w:szCs w:val="12"/>
          <w:lang w:val="tr-TR"/>
        </w:rPr>
        <w:t xml:space="preserve">, </w:t>
      </w:r>
      <w:r w:rsidRPr="00995D6B">
        <w:rPr>
          <w:sz w:val="12"/>
          <w:szCs w:val="12"/>
          <w:lang w:val="tr-TR"/>
        </w:rPr>
        <w:t>işbu sözleşm</w:t>
      </w:r>
      <w:r>
        <w:rPr>
          <w:sz w:val="12"/>
          <w:szCs w:val="12"/>
          <w:lang w:val="tr-TR"/>
        </w:rPr>
        <w:t xml:space="preserve">eyi </w:t>
      </w:r>
      <w:r w:rsidRPr="00995D6B">
        <w:rPr>
          <w:sz w:val="12"/>
          <w:szCs w:val="12"/>
          <w:lang w:val="tr-TR"/>
        </w:rPr>
        <w:t>tek taraflı olarak feshedebilir.</w:t>
      </w:r>
      <w:r w:rsidR="00EF0FF1">
        <w:rPr>
          <w:sz w:val="12"/>
          <w:szCs w:val="12"/>
          <w:lang w:val="tr-TR"/>
        </w:rPr>
        <w:t xml:space="preserve"> </w:t>
      </w:r>
      <w:r w:rsidR="00F04AA8">
        <w:rPr>
          <w:b/>
          <w:sz w:val="12"/>
          <w:szCs w:val="12"/>
          <w:lang w:val="tr-TR"/>
        </w:rPr>
        <w:t>ECE</w:t>
      </w:r>
      <w:r w:rsidRPr="00995D6B">
        <w:rPr>
          <w:b/>
          <w:sz w:val="12"/>
          <w:szCs w:val="12"/>
          <w:lang w:val="tr-TR"/>
        </w:rPr>
        <w:t xml:space="preserve">, </w:t>
      </w:r>
      <w:r w:rsidRPr="00995D6B">
        <w:rPr>
          <w:sz w:val="12"/>
          <w:szCs w:val="12"/>
          <w:lang w:val="tr-TR"/>
        </w:rPr>
        <w:t>sözleşmeyi feshetmeyerek yakıt alınmayan beher aracın sistemden çıkarılmış olduğunu varsayabilir.</w:t>
      </w:r>
    </w:p>
    <w:p w:rsidR="00794182" w:rsidRPr="00995D6B" w:rsidRDefault="00794182" w:rsidP="00794182">
      <w:pPr>
        <w:pStyle w:val="BodyText"/>
        <w:widowControl/>
        <w:rPr>
          <w:sz w:val="12"/>
          <w:szCs w:val="12"/>
          <w:lang w:val="tr-TR"/>
        </w:rPr>
      </w:pPr>
      <w:r w:rsidRPr="00995D6B">
        <w:rPr>
          <w:sz w:val="12"/>
          <w:szCs w:val="12"/>
          <w:lang w:val="tr-TR"/>
        </w:rPr>
        <w:t xml:space="preserve">Ayrıca, anlaşmanın feshini takiben </w:t>
      </w:r>
      <w:r w:rsidRPr="00995D6B">
        <w:rPr>
          <w:b/>
          <w:sz w:val="12"/>
          <w:szCs w:val="12"/>
          <w:lang w:val="tr-TR"/>
        </w:rPr>
        <w:t>MÜŞTERİ</w:t>
      </w:r>
      <w:r w:rsidRPr="00995D6B">
        <w:rPr>
          <w:sz w:val="12"/>
          <w:szCs w:val="12"/>
          <w:lang w:val="tr-TR"/>
        </w:rPr>
        <w:t xml:space="preserve">, </w:t>
      </w:r>
      <w:r w:rsidR="00F04AA8">
        <w:rPr>
          <w:b/>
          <w:sz w:val="12"/>
          <w:szCs w:val="12"/>
          <w:lang w:val="tr-TR"/>
        </w:rPr>
        <w:t>ECE</w:t>
      </w:r>
      <w:r w:rsidRPr="00995D6B">
        <w:rPr>
          <w:sz w:val="12"/>
          <w:szCs w:val="12"/>
          <w:lang w:val="tr-TR"/>
        </w:rPr>
        <w:t xml:space="preserve">’nin ariyeten vermiş olduğu </w:t>
      </w:r>
      <w:r w:rsidR="00EF0FF1" w:rsidRPr="00EF0FF1">
        <w:rPr>
          <w:b/>
          <w:sz w:val="12"/>
          <w:szCs w:val="12"/>
          <w:lang w:val="tr-TR"/>
        </w:rPr>
        <w:t>AutoMatic Kartı</w:t>
      </w:r>
      <w:r w:rsidR="00EF0FF1">
        <w:rPr>
          <w:sz w:val="12"/>
          <w:szCs w:val="12"/>
          <w:lang w:val="tr-TR"/>
        </w:rPr>
        <w:t xml:space="preserve"> </w:t>
      </w:r>
      <w:r w:rsidRPr="00995D6B">
        <w:rPr>
          <w:sz w:val="12"/>
          <w:szCs w:val="12"/>
          <w:lang w:val="tr-TR"/>
        </w:rPr>
        <w:t xml:space="preserve"> </w:t>
      </w:r>
      <w:r w:rsidR="00F04AA8">
        <w:rPr>
          <w:b/>
          <w:sz w:val="12"/>
          <w:szCs w:val="12"/>
          <w:lang w:val="tr-TR"/>
        </w:rPr>
        <w:t>ECE</w:t>
      </w:r>
      <w:r w:rsidRPr="00995D6B">
        <w:rPr>
          <w:b/>
          <w:sz w:val="12"/>
          <w:szCs w:val="12"/>
          <w:lang w:val="tr-TR"/>
        </w:rPr>
        <w:t>’</w:t>
      </w:r>
      <w:r w:rsidR="00F04AA8">
        <w:rPr>
          <w:sz w:val="12"/>
          <w:szCs w:val="12"/>
          <w:lang w:val="tr-TR"/>
        </w:rPr>
        <w:t>y</w:t>
      </w:r>
      <w:r w:rsidRPr="00995D6B">
        <w:rPr>
          <w:sz w:val="12"/>
          <w:szCs w:val="12"/>
          <w:lang w:val="tr-TR"/>
        </w:rPr>
        <w:t xml:space="preserve">e 1 ay içerisinde aynen iade edecektir. </w:t>
      </w:r>
    </w:p>
    <w:p w:rsidR="00794182" w:rsidRPr="00D37A6F" w:rsidRDefault="00794182" w:rsidP="00794182">
      <w:pPr>
        <w:jc w:val="both"/>
        <w:rPr>
          <w:i/>
          <w:sz w:val="12"/>
          <w:szCs w:val="12"/>
          <w:u w:val="single"/>
        </w:rPr>
      </w:pPr>
    </w:p>
    <w:p w:rsidR="00794182" w:rsidRPr="00D37A6F" w:rsidRDefault="00794182" w:rsidP="00794182">
      <w:pPr>
        <w:jc w:val="both"/>
        <w:rPr>
          <w:i/>
          <w:sz w:val="12"/>
          <w:szCs w:val="12"/>
          <w:u w:val="single"/>
        </w:rPr>
      </w:pPr>
      <w:r w:rsidRPr="00D37A6F">
        <w:rPr>
          <w:i/>
          <w:sz w:val="12"/>
          <w:szCs w:val="12"/>
          <w:u w:val="single"/>
        </w:rPr>
        <w:t>MÜCBİR SEBEPLER</w:t>
      </w:r>
    </w:p>
    <w:p w:rsidR="00794182" w:rsidRPr="00995D6B" w:rsidRDefault="00794182" w:rsidP="00794182">
      <w:pPr>
        <w:jc w:val="both"/>
        <w:rPr>
          <w:sz w:val="12"/>
          <w:szCs w:val="12"/>
        </w:rPr>
      </w:pPr>
      <w:r w:rsidRPr="00995D6B">
        <w:rPr>
          <w:b/>
          <w:sz w:val="12"/>
          <w:szCs w:val="12"/>
        </w:rPr>
        <w:t>Madde 1</w:t>
      </w:r>
      <w:r>
        <w:rPr>
          <w:b/>
          <w:sz w:val="12"/>
          <w:szCs w:val="12"/>
        </w:rPr>
        <w:t>8</w:t>
      </w:r>
      <w:r w:rsidRPr="00995D6B">
        <w:rPr>
          <w:b/>
          <w:sz w:val="12"/>
          <w:szCs w:val="12"/>
        </w:rPr>
        <w:t>-</w:t>
      </w:r>
      <w:r w:rsidRPr="00995D6B">
        <w:rPr>
          <w:sz w:val="12"/>
          <w:szCs w:val="12"/>
        </w:rPr>
        <w:t xml:space="preserve"> İşbu sözleşme hükümlerinin yerine getirilmesini önleyecek;  Türkiye’de meydana gelecek harp, isyan veya yangın, infilak, zelzele gibi tabii afetler ile grev ve lokavt gibi nedenlerle önceden tahmin edilemeyen veya önceden önlenmesi mümkün olmayan mücbir sebeplerin vukuu halinde, taraflar işbu sözleşme hükümlerinin ifa edilmemesinden dolayı sorumlu tutulmayacaklardır. Taraflar, mücbir sebebin 15 (onbeş) günden fazla devam etmesi halinde, işbu sözleşmeyi herhangi bir tazminat ödemeden feshetme hakkını haizdirler.</w:t>
      </w:r>
    </w:p>
    <w:p w:rsidR="00794182" w:rsidRPr="00995D6B" w:rsidRDefault="00794182" w:rsidP="00794182">
      <w:pPr>
        <w:jc w:val="both"/>
        <w:rPr>
          <w:i/>
          <w:sz w:val="12"/>
          <w:szCs w:val="12"/>
        </w:rPr>
      </w:pPr>
    </w:p>
    <w:p w:rsidR="00794182" w:rsidRPr="00D37A6F" w:rsidRDefault="00794182" w:rsidP="00794182">
      <w:pPr>
        <w:pStyle w:val="Heading1"/>
        <w:rPr>
          <w:iCs/>
          <w:sz w:val="12"/>
          <w:szCs w:val="12"/>
          <w:u w:val="single"/>
        </w:rPr>
      </w:pPr>
      <w:r w:rsidRPr="00D37A6F">
        <w:rPr>
          <w:iCs/>
          <w:sz w:val="12"/>
          <w:szCs w:val="12"/>
          <w:u w:val="single"/>
        </w:rPr>
        <w:t>KANUNİ İKAMETGAH</w:t>
      </w:r>
    </w:p>
    <w:p w:rsidR="00794182" w:rsidRPr="00995D6B" w:rsidRDefault="00794182" w:rsidP="00794182">
      <w:pPr>
        <w:jc w:val="both"/>
        <w:rPr>
          <w:sz w:val="12"/>
          <w:szCs w:val="12"/>
        </w:rPr>
      </w:pPr>
      <w:r w:rsidRPr="00995D6B">
        <w:rPr>
          <w:b/>
          <w:sz w:val="12"/>
          <w:szCs w:val="12"/>
        </w:rPr>
        <w:t>Madde 1</w:t>
      </w:r>
      <w:r>
        <w:rPr>
          <w:b/>
          <w:sz w:val="12"/>
          <w:szCs w:val="12"/>
        </w:rPr>
        <w:t>9</w:t>
      </w:r>
      <w:r w:rsidRPr="00995D6B">
        <w:rPr>
          <w:b/>
          <w:sz w:val="12"/>
          <w:szCs w:val="12"/>
        </w:rPr>
        <w:t xml:space="preserve"> –</w:t>
      </w:r>
      <w:r w:rsidRPr="00995D6B">
        <w:rPr>
          <w:sz w:val="12"/>
          <w:szCs w:val="12"/>
        </w:rPr>
        <w:t xml:space="preserve"> Taraflar, işbu sözleşmede yer alan adreslerinin tebligata salih adresleri olduğunu, adres değişikliklerinin diğer tarafa bir hafta içinde iadeli taahhütlü mektupla bildirileceğini, aksi halde sözleşmede yazılı adreslere vaki tebligatın muteber olacağını peşinen  beyan, kabul ve taahhüt ederler.</w:t>
      </w:r>
    </w:p>
    <w:p w:rsidR="00794182" w:rsidRPr="00995D6B" w:rsidRDefault="00794182" w:rsidP="00794182">
      <w:pPr>
        <w:jc w:val="both"/>
        <w:rPr>
          <w:i/>
          <w:sz w:val="12"/>
          <w:szCs w:val="12"/>
        </w:rPr>
      </w:pPr>
    </w:p>
    <w:p w:rsidR="00794182" w:rsidRPr="00D37A6F" w:rsidRDefault="00794182" w:rsidP="00794182">
      <w:pPr>
        <w:jc w:val="both"/>
        <w:rPr>
          <w:i/>
          <w:sz w:val="12"/>
          <w:szCs w:val="12"/>
          <w:u w:val="single"/>
        </w:rPr>
      </w:pPr>
      <w:r w:rsidRPr="00D37A6F">
        <w:rPr>
          <w:i/>
          <w:sz w:val="12"/>
          <w:szCs w:val="12"/>
          <w:u w:val="single"/>
        </w:rPr>
        <w:t>YETKİLİ MAHKEME VE İCRA DAİRESİ</w:t>
      </w:r>
    </w:p>
    <w:p w:rsidR="00794182" w:rsidRPr="00995D6B" w:rsidRDefault="00794182" w:rsidP="00794182">
      <w:pPr>
        <w:jc w:val="both"/>
        <w:rPr>
          <w:sz w:val="12"/>
          <w:szCs w:val="12"/>
        </w:rPr>
      </w:pPr>
      <w:r w:rsidRPr="00995D6B">
        <w:rPr>
          <w:b/>
          <w:sz w:val="12"/>
          <w:szCs w:val="12"/>
        </w:rPr>
        <w:t xml:space="preserve">Madde </w:t>
      </w:r>
      <w:r>
        <w:rPr>
          <w:b/>
          <w:sz w:val="12"/>
          <w:szCs w:val="12"/>
        </w:rPr>
        <w:t>20</w:t>
      </w:r>
      <w:r w:rsidRPr="00995D6B">
        <w:rPr>
          <w:b/>
          <w:sz w:val="12"/>
          <w:szCs w:val="12"/>
        </w:rPr>
        <w:t xml:space="preserve"> -</w:t>
      </w:r>
      <w:r w:rsidRPr="00995D6B">
        <w:rPr>
          <w:sz w:val="12"/>
          <w:szCs w:val="12"/>
        </w:rPr>
        <w:t xml:space="preserve"> İşbu sözleşmenin tatbik ve tefsirinden doğan ihtilafların hallinde, İstanbul Mahkemeleri ve İcra Daireleri yetkilidir.</w:t>
      </w:r>
    </w:p>
    <w:p w:rsidR="00794182" w:rsidRPr="00995D6B" w:rsidRDefault="00794182" w:rsidP="00794182">
      <w:pPr>
        <w:pStyle w:val="BodyText"/>
        <w:rPr>
          <w:sz w:val="12"/>
          <w:szCs w:val="12"/>
          <w:lang w:val="tr-TR"/>
        </w:rPr>
      </w:pPr>
      <w:r w:rsidRPr="00995D6B">
        <w:rPr>
          <w:sz w:val="12"/>
          <w:szCs w:val="12"/>
          <w:lang w:val="tr-TR"/>
        </w:rPr>
        <w:t>(</w:t>
      </w:r>
      <w:r>
        <w:rPr>
          <w:sz w:val="12"/>
          <w:szCs w:val="12"/>
          <w:lang w:val="tr-TR"/>
        </w:rPr>
        <w:t>20</w:t>
      </w:r>
      <w:r w:rsidRPr="00995D6B">
        <w:rPr>
          <w:sz w:val="12"/>
          <w:szCs w:val="12"/>
          <w:lang w:val="tr-TR"/>
        </w:rPr>
        <w:t>) maddeden ibaret işbu sözleşme, mahallinde 1 (bir) nüsha olarak düzenlenmiş olup, taraflarca okunup anlaşıldıktan sonra imza edilmiştir.</w:t>
      </w:r>
    </w:p>
    <w:p w:rsidR="0097120A" w:rsidRDefault="0097120A" w:rsidP="00794182">
      <w:pPr>
        <w:pStyle w:val="BodyText"/>
        <w:rPr>
          <w:b/>
          <w:sz w:val="12"/>
          <w:szCs w:val="12"/>
          <w:lang w:val="tr-TR"/>
        </w:rPr>
      </w:pPr>
    </w:p>
    <w:p w:rsidR="00794182" w:rsidRDefault="00794182" w:rsidP="00794182">
      <w:pPr>
        <w:pStyle w:val="BodyText"/>
        <w:rPr>
          <w:b/>
          <w:sz w:val="12"/>
          <w:szCs w:val="12"/>
          <w:lang w:val="tr-TR"/>
        </w:rPr>
      </w:pPr>
      <w:r w:rsidRPr="00995D6B">
        <w:rPr>
          <w:b/>
          <w:sz w:val="12"/>
          <w:szCs w:val="12"/>
          <w:lang w:val="tr-TR"/>
        </w:rPr>
        <w:t>Gerekli Belgeler;</w:t>
      </w:r>
    </w:p>
    <w:p w:rsidR="0097120A" w:rsidRPr="00995D6B" w:rsidRDefault="0097120A" w:rsidP="00794182">
      <w:pPr>
        <w:pStyle w:val="BodyText"/>
        <w:rPr>
          <w:b/>
          <w:sz w:val="12"/>
          <w:szCs w:val="12"/>
          <w:lang w:val="tr-TR"/>
        </w:rPr>
      </w:pPr>
    </w:p>
    <w:p w:rsidR="0054464D" w:rsidRDefault="009B50A7" w:rsidP="00794182">
      <w:pPr>
        <w:pStyle w:val="BodyText"/>
        <w:numPr>
          <w:ilvl w:val="0"/>
          <w:numId w:val="1"/>
        </w:numPr>
        <w:rPr>
          <w:sz w:val="12"/>
          <w:szCs w:val="12"/>
          <w:lang w:val="tr-TR"/>
        </w:rPr>
      </w:pPr>
      <w:r>
        <w:rPr>
          <w:sz w:val="12"/>
          <w:szCs w:val="12"/>
          <w:lang w:val="tr-TR"/>
        </w:rPr>
        <w:t>HACETTEPE</w:t>
      </w:r>
      <w:r w:rsidR="0054464D">
        <w:rPr>
          <w:sz w:val="12"/>
          <w:szCs w:val="12"/>
          <w:lang w:val="tr-TR"/>
        </w:rPr>
        <w:t xml:space="preserve"> ÜNİVERSİTESİ</w:t>
      </w:r>
      <w:r w:rsidR="00AF5078">
        <w:rPr>
          <w:sz w:val="12"/>
          <w:szCs w:val="12"/>
          <w:lang w:val="tr-TR"/>
        </w:rPr>
        <w:t xml:space="preserve"> </w:t>
      </w:r>
      <w:r w:rsidR="0054464D">
        <w:rPr>
          <w:sz w:val="12"/>
          <w:szCs w:val="12"/>
          <w:lang w:val="tr-TR"/>
        </w:rPr>
        <w:t>Personeli olduğunu gösteren belge</w:t>
      </w:r>
    </w:p>
    <w:p w:rsidR="00794182" w:rsidRPr="00995D6B" w:rsidRDefault="00AF5078" w:rsidP="00794182">
      <w:pPr>
        <w:pStyle w:val="BodyText"/>
        <w:numPr>
          <w:ilvl w:val="0"/>
          <w:numId w:val="1"/>
        </w:numPr>
        <w:rPr>
          <w:sz w:val="12"/>
          <w:szCs w:val="12"/>
          <w:lang w:val="tr-TR"/>
        </w:rPr>
      </w:pPr>
      <w:r>
        <w:rPr>
          <w:sz w:val="12"/>
          <w:szCs w:val="12"/>
          <w:lang w:val="tr-TR"/>
        </w:rPr>
        <w:t>PO Automatic Sözleşmesi</w:t>
      </w:r>
    </w:p>
    <w:p w:rsidR="00794182" w:rsidRPr="00AF5078" w:rsidRDefault="00AF5078" w:rsidP="00794182">
      <w:pPr>
        <w:pStyle w:val="BodyText"/>
        <w:numPr>
          <w:ilvl w:val="0"/>
          <w:numId w:val="1"/>
        </w:numPr>
        <w:rPr>
          <w:sz w:val="12"/>
          <w:szCs w:val="12"/>
        </w:rPr>
      </w:pPr>
      <w:r>
        <w:rPr>
          <w:sz w:val="12"/>
          <w:szCs w:val="12"/>
          <w:lang w:val="tr-TR"/>
        </w:rPr>
        <w:t>Araç Formu</w:t>
      </w:r>
    </w:p>
    <w:p w:rsidR="00AF5078" w:rsidRPr="00ED50CD" w:rsidRDefault="00AF5078" w:rsidP="00794182">
      <w:pPr>
        <w:pStyle w:val="BodyText"/>
        <w:numPr>
          <w:ilvl w:val="0"/>
          <w:numId w:val="1"/>
        </w:numPr>
        <w:rPr>
          <w:sz w:val="12"/>
          <w:szCs w:val="12"/>
        </w:rPr>
      </w:pPr>
      <w:r>
        <w:rPr>
          <w:sz w:val="12"/>
          <w:szCs w:val="12"/>
          <w:lang w:val="tr-TR"/>
        </w:rPr>
        <w:t>Mail Order Form (Kredi Kartı Bilgileri)</w:t>
      </w:r>
    </w:p>
    <w:p w:rsidR="00ED50CD" w:rsidRPr="00005FAF" w:rsidRDefault="00ED50CD" w:rsidP="00ED50CD">
      <w:pPr>
        <w:pStyle w:val="BodyText"/>
        <w:ind w:left="720"/>
        <w:rPr>
          <w:sz w:val="12"/>
          <w:szCs w:val="12"/>
        </w:rPr>
      </w:pPr>
    </w:p>
    <w:p w:rsidR="00CA4134" w:rsidRDefault="00CA4134"/>
    <w:sectPr w:rsidR="00CA4134" w:rsidSect="00EB2F41">
      <w:headerReference w:type="default" r:id="rId9"/>
      <w:footerReference w:type="default" r:id="rId10"/>
      <w:pgSz w:w="11906" w:h="16838"/>
      <w:pgMar w:top="1258" w:right="1106" w:bottom="1258" w:left="720" w:header="708" w:footer="708" w:gutter="0"/>
      <w:cols w:num="2"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BC5" w:rsidRDefault="002B5BC5">
      <w:r>
        <w:separator/>
      </w:r>
    </w:p>
  </w:endnote>
  <w:endnote w:type="continuationSeparator" w:id="0">
    <w:p w:rsidR="002B5BC5" w:rsidRDefault="002B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D" w:rsidRDefault="00F04AA8" w:rsidP="00F04AA8">
    <w:r>
      <w:t>ECE</w:t>
    </w:r>
    <w:r w:rsidR="005F423A">
      <w:t xml:space="preserve"> Petrol O</w:t>
    </w:r>
    <w:r>
      <w:t>tomotiv inşaat San.ve Tic.Ltd.Şti.</w:t>
    </w:r>
    <w:r w:rsidRPr="00F04AA8">
      <w:t xml:space="preserve"> </w:t>
    </w:r>
    <w:r>
      <w:tab/>
    </w:r>
    <w:r>
      <w:tab/>
    </w:r>
    <w:r>
      <w:tab/>
    </w:r>
    <w:r>
      <w:tab/>
    </w:r>
    <w:r>
      <w:tab/>
      <w:t xml:space="preserve">Müşteri     </w:t>
    </w:r>
    <w:r w:rsidR="005F423A">
      <w:tab/>
      <w:t xml:space="preserve">                                                                                                                      </w:t>
    </w:r>
    <w:r>
      <w:t xml:space="preserve">            </w:t>
    </w:r>
    <w:r w:rsidR="005F423A">
      <w:t xml:space="preserve">         </w:t>
    </w:r>
  </w:p>
  <w:p w:rsidR="000068ED" w:rsidRDefault="00F04AA8" w:rsidP="000C2ECA">
    <w:r>
      <w:rPr>
        <w:sz w:val="18"/>
        <w:szCs w:val="18"/>
      </w:rPr>
      <w:t xml:space="preserve">…. </w:t>
    </w:r>
    <w:r w:rsidR="005F423A" w:rsidRPr="000C2ECA">
      <w:rPr>
        <w:sz w:val="18"/>
        <w:szCs w:val="18"/>
      </w:rPr>
      <w:t xml:space="preserve"> / </w:t>
    </w:r>
    <w:r>
      <w:rPr>
        <w:sz w:val="18"/>
        <w:szCs w:val="18"/>
      </w:rPr>
      <w:t>….</w:t>
    </w:r>
    <w:r w:rsidR="005F423A" w:rsidRPr="000C2ECA">
      <w:rPr>
        <w:sz w:val="18"/>
        <w:szCs w:val="18"/>
      </w:rPr>
      <w:t xml:space="preserve"> /</w:t>
    </w:r>
    <w:r>
      <w:rPr>
        <w:sz w:val="18"/>
        <w:szCs w:val="18"/>
      </w:rPr>
      <w:t xml:space="preserve"> </w:t>
    </w:r>
    <w:r w:rsidR="005F423A" w:rsidRPr="000C2ECA">
      <w:rPr>
        <w:sz w:val="18"/>
        <w:szCs w:val="18"/>
      </w:rPr>
      <w:t>20</w:t>
    </w:r>
    <w:r>
      <w:rPr>
        <w:sz w:val="18"/>
        <w:szCs w:val="18"/>
      </w:rPr>
      <w:t>13</w:t>
    </w:r>
    <w:r w:rsidR="005F423A">
      <w:rPr>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BC5" w:rsidRDefault="002B5BC5">
      <w:r>
        <w:separator/>
      </w:r>
    </w:p>
  </w:footnote>
  <w:footnote w:type="continuationSeparator" w:id="0">
    <w:p w:rsidR="002B5BC5" w:rsidRDefault="002B5B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D" w:rsidRPr="000C2ECA" w:rsidRDefault="005F423A" w:rsidP="000C2ECA">
    <w:pPr>
      <w:jc w:val="center"/>
      <w:rPr>
        <w:b/>
        <w:sz w:val="28"/>
        <w:szCs w:val="28"/>
      </w:rPr>
    </w:pPr>
    <w:r w:rsidRPr="000C2ECA">
      <w:rPr>
        <w:b/>
        <w:sz w:val="28"/>
        <w:szCs w:val="28"/>
      </w:rPr>
      <w:t>AutoMatic Müşteri Sözleşmesi</w:t>
    </w:r>
  </w:p>
  <w:p w:rsidR="000068ED" w:rsidRDefault="005F423A">
    <w:pPr>
      <w:pStyle w:val="Header"/>
      <w:jc w:val="right"/>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16508"/>
    <w:multiLevelType w:val="hybridMultilevel"/>
    <w:tmpl w:val="3EE2CB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82"/>
    <w:rsid w:val="000148FD"/>
    <w:rsid w:val="00020CA0"/>
    <w:rsid w:val="00054CE5"/>
    <w:rsid w:val="00095F2C"/>
    <w:rsid w:val="000D4F77"/>
    <w:rsid w:val="000F563E"/>
    <w:rsid w:val="001068FE"/>
    <w:rsid w:val="001407FE"/>
    <w:rsid w:val="00165CE1"/>
    <w:rsid w:val="0017354B"/>
    <w:rsid w:val="00243416"/>
    <w:rsid w:val="002A17CD"/>
    <w:rsid w:val="002A65CE"/>
    <w:rsid w:val="002B5BC5"/>
    <w:rsid w:val="002C066E"/>
    <w:rsid w:val="002F2F41"/>
    <w:rsid w:val="002F5519"/>
    <w:rsid w:val="003A268C"/>
    <w:rsid w:val="003C3ACD"/>
    <w:rsid w:val="004019A1"/>
    <w:rsid w:val="0042393C"/>
    <w:rsid w:val="004C1B5D"/>
    <w:rsid w:val="004F1904"/>
    <w:rsid w:val="005115B3"/>
    <w:rsid w:val="00524854"/>
    <w:rsid w:val="0054464D"/>
    <w:rsid w:val="00550CB1"/>
    <w:rsid w:val="005A3EC7"/>
    <w:rsid w:val="005F423A"/>
    <w:rsid w:val="005F6DB7"/>
    <w:rsid w:val="00641F15"/>
    <w:rsid w:val="006D44F9"/>
    <w:rsid w:val="0070404F"/>
    <w:rsid w:val="0071277B"/>
    <w:rsid w:val="00736190"/>
    <w:rsid w:val="00794182"/>
    <w:rsid w:val="007B4859"/>
    <w:rsid w:val="0083289B"/>
    <w:rsid w:val="00885073"/>
    <w:rsid w:val="008A13F8"/>
    <w:rsid w:val="008A7A9F"/>
    <w:rsid w:val="008F52A0"/>
    <w:rsid w:val="0091486A"/>
    <w:rsid w:val="0097120A"/>
    <w:rsid w:val="00994A6A"/>
    <w:rsid w:val="009A754F"/>
    <w:rsid w:val="009B50A7"/>
    <w:rsid w:val="009F776D"/>
    <w:rsid w:val="00A02F93"/>
    <w:rsid w:val="00A3221A"/>
    <w:rsid w:val="00A62C77"/>
    <w:rsid w:val="00AE6831"/>
    <w:rsid w:val="00AF5078"/>
    <w:rsid w:val="00B97A94"/>
    <w:rsid w:val="00BB5722"/>
    <w:rsid w:val="00C3482B"/>
    <w:rsid w:val="00C50F96"/>
    <w:rsid w:val="00C55345"/>
    <w:rsid w:val="00C63FD1"/>
    <w:rsid w:val="00CA4134"/>
    <w:rsid w:val="00D32043"/>
    <w:rsid w:val="00D37A6F"/>
    <w:rsid w:val="00D771A8"/>
    <w:rsid w:val="00DB0196"/>
    <w:rsid w:val="00E0299A"/>
    <w:rsid w:val="00E0620B"/>
    <w:rsid w:val="00E52312"/>
    <w:rsid w:val="00E531FD"/>
    <w:rsid w:val="00E650E1"/>
    <w:rsid w:val="00E7457D"/>
    <w:rsid w:val="00EB4F64"/>
    <w:rsid w:val="00ED50CD"/>
    <w:rsid w:val="00EE4745"/>
    <w:rsid w:val="00EE5B77"/>
    <w:rsid w:val="00EF0FF1"/>
    <w:rsid w:val="00F04AA8"/>
    <w:rsid w:val="00F12FF5"/>
    <w:rsid w:val="00F17DE2"/>
    <w:rsid w:val="00F346D1"/>
    <w:rsid w:val="00FC252F"/>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82"/>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tr-TR"/>
    </w:rPr>
  </w:style>
  <w:style w:type="paragraph" w:styleId="Heading1">
    <w:name w:val="heading 1"/>
    <w:basedOn w:val="Normal"/>
    <w:next w:val="Normal"/>
    <w:link w:val="Heading1Char"/>
    <w:qFormat/>
    <w:rsid w:val="00794182"/>
    <w:pPr>
      <w:keepNext/>
      <w:jc w:val="both"/>
      <w:outlineLvl w:val="0"/>
    </w:pPr>
    <w:rPr>
      <w:i/>
      <w:sz w:val="24"/>
      <w:szCs w:val="24"/>
    </w:rPr>
  </w:style>
  <w:style w:type="paragraph" w:styleId="Heading2">
    <w:name w:val="heading 2"/>
    <w:basedOn w:val="Normal"/>
    <w:next w:val="Normal"/>
    <w:link w:val="Heading2Char"/>
    <w:qFormat/>
    <w:rsid w:val="00794182"/>
    <w:pPr>
      <w:keepNext/>
      <w:jc w:val="both"/>
      <w:outlineLvl w:val="1"/>
    </w:pPr>
    <w:rPr>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182"/>
    <w:rPr>
      <w:rFonts w:ascii="Times New Roman" w:eastAsia="Times New Roman" w:hAnsi="Times New Roman" w:cs="Times New Roman"/>
      <w:i/>
      <w:noProof/>
      <w:sz w:val="24"/>
      <w:szCs w:val="24"/>
      <w:lang w:val="tr-TR"/>
    </w:rPr>
  </w:style>
  <w:style w:type="character" w:customStyle="1" w:styleId="Heading2Char">
    <w:name w:val="Heading 2 Char"/>
    <w:basedOn w:val="DefaultParagraphFont"/>
    <w:link w:val="Heading2"/>
    <w:rsid w:val="00794182"/>
    <w:rPr>
      <w:rFonts w:ascii="Times New Roman" w:eastAsia="Times New Roman" w:hAnsi="Times New Roman" w:cs="Times New Roman"/>
      <w:bCs/>
      <w:i/>
      <w:iCs/>
      <w:noProof/>
      <w:lang w:val="tr-TR"/>
    </w:rPr>
  </w:style>
  <w:style w:type="paragraph" w:styleId="Title">
    <w:name w:val="Title"/>
    <w:basedOn w:val="Normal"/>
    <w:link w:val="TitleChar"/>
    <w:qFormat/>
    <w:rsid w:val="00794182"/>
    <w:pPr>
      <w:widowControl w:val="0"/>
      <w:jc w:val="center"/>
    </w:pPr>
    <w:rPr>
      <w:b/>
      <w:sz w:val="28"/>
      <w:u w:val="single"/>
      <w:lang w:val="en-AU"/>
    </w:rPr>
  </w:style>
  <w:style w:type="character" w:customStyle="1" w:styleId="TitleChar">
    <w:name w:val="Title Char"/>
    <w:basedOn w:val="DefaultParagraphFont"/>
    <w:link w:val="Title"/>
    <w:rsid w:val="00794182"/>
    <w:rPr>
      <w:rFonts w:ascii="Times New Roman" w:eastAsia="Times New Roman" w:hAnsi="Times New Roman" w:cs="Times New Roman"/>
      <w:b/>
      <w:noProof/>
      <w:sz w:val="28"/>
      <w:szCs w:val="20"/>
      <w:u w:val="single"/>
      <w:lang w:val="en-AU"/>
    </w:rPr>
  </w:style>
  <w:style w:type="paragraph" w:styleId="BodyText">
    <w:name w:val="Body Text"/>
    <w:basedOn w:val="Normal"/>
    <w:link w:val="BodyTextChar"/>
    <w:rsid w:val="00794182"/>
    <w:pPr>
      <w:widowControl w:val="0"/>
      <w:jc w:val="both"/>
    </w:pPr>
    <w:rPr>
      <w:sz w:val="28"/>
      <w:lang w:val="en-AU"/>
    </w:rPr>
  </w:style>
  <w:style w:type="character" w:customStyle="1" w:styleId="BodyTextChar">
    <w:name w:val="Body Text Char"/>
    <w:basedOn w:val="DefaultParagraphFont"/>
    <w:link w:val="BodyText"/>
    <w:rsid w:val="00794182"/>
    <w:rPr>
      <w:rFonts w:ascii="Times New Roman" w:eastAsia="Times New Roman" w:hAnsi="Times New Roman" w:cs="Times New Roman"/>
      <w:noProof/>
      <w:sz w:val="28"/>
      <w:szCs w:val="20"/>
      <w:lang w:val="en-AU"/>
    </w:rPr>
  </w:style>
  <w:style w:type="paragraph" w:styleId="Header">
    <w:name w:val="header"/>
    <w:basedOn w:val="Normal"/>
    <w:link w:val="HeaderChar"/>
    <w:rsid w:val="00794182"/>
    <w:pPr>
      <w:tabs>
        <w:tab w:val="center" w:pos="4536"/>
        <w:tab w:val="right" w:pos="9072"/>
      </w:tabs>
    </w:pPr>
  </w:style>
  <w:style w:type="character" w:customStyle="1" w:styleId="HeaderChar">
    <w:name w:val="Header Char"/>
    <w:basedOn w:val="DefaultParagraphFont"/>
    <w:link w:val="Header"/>
    <w:rsid w:val="00794182"/>
    <w:rPr>
      <w:rFonts w:ascii="Times New Roman" w:eastAsia="Times New Roman" w:hAnsi="Times New Roman" w:cs="Times New Roman"/>
      <w:noProof/>
      <w:sz w:val="20"/>
      <w:szCs w:val="20"/>
      <w:lang w:val="tr-TR"/>
    </w:rPr>
  </w:style>
  <w:style w:type="paragraph" w:customStyle="1" w:styleId="Default">
    <w:name w:val="Default"/>
    <w:rsid w:val="007941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5A3EC7"/>
    <w:pPr>
      <w:tabs>
        <w:tab w:val="center" w:pos="4536"/>
        <w:tab w:val="right" w:pos="9072"/>
      </w:tabs>
    </w:pPr>
  </w:style>
  <w:style w:type="character" w:customStyle="1" w:styleId="FooterChar">
    <w:name w:val="Footer Char"/>
    <w:basedOn w:val="DefaultParagraphFont"/>
    <w:link w:val="Footer"/>
    <w:uiPriority w:val="99"/>
    <w:semiHidden/>
    <w:rsid w:val="005A3EC7"/>
    <w:rPr>
      <w:rFonts w:ascii="Times New Roman" w:eastAsia="Times New Roman" w:hAnsi="Times New Roman" w:cs="Times New Roman"/>
      <w:noProof/>
      <w:sz w:val="20"/>
      <w:szCs w:val="20"/>
      <w:lang w:val="tr-TR"/>
    </w:rPr>
  </w:style>
  <w:style w:type="paragraph" w:styleId="BalloonText">
    <w:name w:val="Balloon Text"/>
    <w:basedOn w:val="Normal"/>
    <w:link w:val="BalloonTextChar"/>
    <w:uiPriority w:val="99"/>
    <w:semiHidden/>
    <w:unhideWhenUsed/>
    <w:rsid w:val="00641F15"/>
    <w:rPr>
      <w:rFonts w:ascii="Tahoma" w:hAnsi="Tahoma" w:cs="Tahoma"/>
      <w:sz w:val="16"/>
      <w:szCs w:val="16"/>
    </w:rPr>
  </w:style>
  <w:style w:type="character" w:customStyle="1" w:styleId="BalloonTextChar">
    <w:name w:val="Balloon Text Char"/>
    <w:basedOn w:val="DefaultParagraphFont"/>
    <w:link w:val="BalloonText"/>
    <w:uiPriority w:val="99"/>
    <w:semiHidden/>
    <w:rsid w:val="00641F15"/>
    <w:rPr>
      <w:rFonts w:ascii="Tahoma" w:eastAsia="Times New Roman" w:hAnsi="Tahoma" w:cs="Tahoma"/>
      <w:noProof/>
      <w:sz w:val="16"/>
      <w:szCs w:val="16"/>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82"/>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tr-TR"/>
    </w:rPr>
  </w:style>
  <w:style w:type="paragraph" w:styleId="Heading1">
    <w:name w:val="heading 1"/>
    <w:basedOn w:val="Normal"/>
    <w:next w:val="Normal"/>
    <w:link w:val="Heading1Char"/>
    <w:qFormat/>
    <w:rsid w:val="00794182"/>
    <w:pPr>
      <w:keepNext/>
      <w:jc w:val="both"/>
      <w:outlineLvl w:val="0"/>
    </w:pPr>
    <w:rPr>
      <w:i/>
      <w:sz w:val="24"/>
      <w:szCs w:val="24"/>
    </w:rPr>
  </w:style>
  <w:style w:type="paragraph" w:styleId="Heading2">
    <w:name w:val="heading 2"/>
    <w:basedOn w:val="Normal"/>
    <w:next w:val="Normal"/>
    <w:link w:val="Heading2Char"/>
    <w:qFormat/>
    <w:rsid w:val="00794182"/>
    <w:pPr>
      <w:keepNext/>
      <w:jc w:val="both"/>
      <w:outlineLvl w:val="1"/>
    </w:pPr>
    <w:rPr>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182"/>
    <w:rPr>
      <w:rFonts w:ascii="Times New Roman" w:eastAsia="Times New Roman" w:hAnsi="Times New Roman" w:cs="Times New Roman"/>
      <w:i/>
      <w:noProof/>
      <w:sz w:val="24"/>
      <w:szCs w:val="24"/>
      <w:lang w:val="tr-TR"/>
    </w:rPr>
  </w:style>
  <w:style w:type="character" w:customStyle="1" w:styleId="Heading2Char">
    <w:name w:val="Heading 2 Char"/>
    <w:basedOn w:val="DefaultParagraphFont"/>
    <w:link w:val="Heading2"/>
    <w:rsid w:val="00794182"/>
    <w:rPr>
      <w:rFonts w:ascii="Times New Roman" w:eastAsia="Times New Roman" w:hAnsi="Times New Roman" w:cs="Times New Roman"/>
      <w:bCs/>
      <w:i/>
      <w:iCs/>
      <w:noProof/>
      <w:lang w:val="tr-TR"/>
    </w:rPr>
  </w:style>
  <w:style w:type="paragraph" w:styleId="Title">
    <w:name w:val="Title"/>
    <w:basedOn w:val="Normal"/>
    <w:link w:val="TitleChar"/>
    <w:qFormat/>
    <w:rsid w:val="00794182"/>
    <w:pPr>
      <w:widowControl w:val="0"/>
      <w:jc w:val="center"/>
    </w:pPr>
    <w:rPr>
      <w:b/>
      <w:sz w:val="28"/>
      <w:u w:val="single"/>
      <w:lang w:val="en-AU"/>
    </w:rPr>
  </w:style>
  <w:style w:type="character" w:customStyle="1" w:styleId="TitleChar">
    <w:name w:val="Title Char"/>
    <w:basedOn w:val="DefaultParagraphFont"/>
    <w:link w:val="Title"/>
    <w:rsid w:val="00794182"/>
    <w:rPr>
      <w:rFonts w:ascii="Times New Roman" w:eastAsia="Times New Roman" w:hAnsi="Times New Roman" w:cs="Times New Roman"/>
      <w:b/>
      <w:noProof/>
      <w:sz w:val="28"/>
      <w:szCs w:val="20"/>
      <w:u w:val="single"/>
      <w:lang w:val="en-AU"/>
    </w:rPr>
  </w:style>
  <w:style w:type="paragraph" w:styleId="BodyText">
    <w:name w:val="Body Text"/>
    <w:basedOn w:val="Normal"/>
    <w:link w:val="BodyTextChar"/>
    <w:rsid w:val="00794182"/>
    <w:pPr>
      <w:widowControl w:val="0"/>
      <w:jc w:val="both"/>
    </w:pPr>
    <w:rPr>
      <w:sz w:val="28"/>
      <w:lang w:val="en-AU"/>
    </w:rPr>
  </w:style>
  <w:style w:type="character" w:customStyle="1" w:styleId="BodyTextChar">
    <w:name w:val="Body Text Char"/>
    <w:basedOn w:val="DefaultParagraphFont"/>
    <w:link w:val="BodyText"/>
    <w:rsid w:val="00794182"/>
    <w:rPr>
      <w:rFonts w:ascii="Times New Roman" w:eastAsia="Times New Roman" w:hAnsi="Times New Roman" w:cs="Times New Roman"/>
      <w:noProof/>
      <w:sz w:val="28"/>
      <w:szCs w:val="20"/>
      <w:lang w:val="en-AU"/>
    </w:rPr>
  </w:style>
  <w:style w:type="paragraph" w:styleId="Header">
    <w:name w:val="header"/>
    <w:basedOn w:val="Normal"/>
    <w:link w:val="HeaderChar"/>
    <w:rsid w:val="00794182"/>
    <w:pPr>
      <w:tabs>
        <w:tab w:val="center" w:pos="4536"/>
        <w:tab w:val="right" w:pos="9072"/>
      </w:tabs>
    </w:pPr>
  </w:style>
  <w:style w:type="character" w:customStyle="1" w:styleId="HeaderChar">
    <w:name w:val="Header Char"/>
    <w:basedOn w:val="DefaultParagraphFont"/>
    <w:link w:val="Header"/>
    <w:rsid w:val="00794182"/>
    <w:rPr>
      <w:rFonts w:ascii="Times New Roman" w:eastAsia="Times New Roman" w:hAnsi="Times New Roman" w:cs="Times New Roman"/>
      <w:noProof/>
      <w:sz w:val="20"/>
      <w:szCs w:val="20"/>
      <w:lang w:val="tr-TR"/>
    </w:rPr>
  </w:style>
  <w:style w:type="paragraph" w:customStyle="1" w:styleId="Default">
    <w:name w:val="Default"/>
    <w:rsid w:val="007941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5A3EC7"/>
    <w:pPr>
      <w:tabs>
        <w:tab w:val="center" w:pos="4536"/>
        <w:tab w:val="right" w:pos="9072"/>
      </w:tabs>
    </w:pPr>
  </w:style>
  <w:style w:type="character" w:customStyle="1" w:styleId="FooterChar">
    <w:name w:val="Footer Char"/>
    <w:basedOn w:val="DefaultParagraphFont"/>
    <w:link w:val="Footer"/>
    <w:uiPriority w:val="99"/>
    <w:semiHidden/>
    <w:rsid w:val="005A3EC7"/>
    <w:rPr>
      <w:rFonts w:ascii="Times New Roman" w:eastAsia="Times New Roman" w:hAnsi="Times New Roman" w:cs="Times New Roman"/>
      <w:noProof/>
      <w:sz w:val="20"/>
      <w:szCs w:val="20"/>
      <w:lang w:val="tr-TR"/>
    </w:rPr>
  </w:style>
  <w:style w:type="paragraph" w:styleId="BalloonText">
    <w:name w:val="Balloon Text"/>
    <w:basedOn w:val="Normal"/>
    <w:link w:val="BalloonTextChar"/>
    <w:uiPriority w:val="99"/>
    <w:semiHidden/>
    <w:unhideWhenUsed/>
    <w:rsid w:val="00641F15"/>
    <w:rPr>
      <w:rFonts w:ascii="Tahoma" w:hAnsi="Tahoma" w:cs="Tahoma"/>
      <w:sz w:val="16"/>
      <w:szCs w:val="16"/>
    </w:rPr>
  </w:style>
  <w:style w:type="character" w:customStyle="1" w:styleId="BalloonTextChar">
    <w:name w:val="Balloon Text Char"/>
    <w:basedOn w:val="DefaultParagraphFont"/>
    <w:link w:val="BalloonText"/>
    <w:uiPriority w:val="99"/>
    <w:semiHidden/>
    <w:rsid w:val="00641F15"/>
    <w:rPr>
      <w:rFonts w:ascii="Tahoma" w:eastAsia="Times New Roman" w:hAnsi="Tahoma" w:cs="Tahoma"/>
      <w:noProof/>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90FB3-37F1-154E-A164-1DD228C9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1381</Words>
  <Characters>7873</Characters>
  <Application>Microsoft Macintosh Word</Application>
  <DocSecurity>0</DocSecurity>
  <Lines>65</Lines>
  <Paragraphs>18</Paragraphs>
  <ScaleCrop>false</ScaleCrop>
  <HeadingPairs>
    <vt:vector size="4" baseType="variant">
      <vt:variant>
        <vt:lpstr>Konu Başlığı</vt:lpstr>
      </vt:variant>
      <vt:variant>
        <vt:i4>1</vt:i4>
      </vt:variant>
      <vt:variant>
        <vt:lpstr>Başlıklar</vt:lpstr>
      </vt:variant>
      <vt:variant>
        <vt:i4>4</vt:i4>
      </vt:variant>
    </vt:vector>
  </HeadingPairs>
  <TitlesOfParts>
    <vt:vector size="5" baseType="lpstr">
      <vt:lpstr/>
      <vt:lpstr>SÜRE</vt:lpstr>
      <vt:lpstr>    </vt:lpstr>
      <vt:lpstr/>
      <vt:lpstr>KANUNİ İKAMETGAH</vt:lpstr>
    </vt:vector>
  </TitlesOfParts>
  <Company>HP</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Yiğit Erkan</dc:creator>
  <cp:lastModifiedBy>Cem Sarac</cp:lastModifiedBy>
  <cp:revision>2</cp:revision>
  <cp:lastPrinted>2013-06-28T12:31:00Z</cp:lastPrinted>
  <dcterms:created xsi:type="dcterms:W3CDTF">2013-09-16T21:32:00Z</dcterms:created>
  <dcterms:modified xsi:type="dcterms:W3CDTF">2013-09-16T21:32:00Z</dcterms:modified>
</cp:coreProperties>
</file>